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420AF" w14:textId="77777777" w:rsidR="006F3432" w:rsidRDefault="00932577" w:rsidP="006E156A">
      <w:pPr>
        <w:spacing w:line="240" w:lineRule="auto"/>
        <w:contextualSpacing/>
      </w:pPr>
      <w:r>
        <w:rPr>
          <w:noProof/>
        </w:rPr>
        <w:drawing>
          <wp:anchor distT="0" distB="0" distL="114300" distR="114300" simplePos="0" relativeHeight="251658240" behindDoc="0" locked="0" layoutInCell="1" allowOverlap="1" wp14:anchorId="09C10236" wp14:editId="0C11F566">
            <wp:simplePos x="0" y="0"/>
            <wp:positionH relativeFrom="margin">
              <wp:align>center</wp:align>
            </wp:positionH>
            <wp:positionV relativeFrom="paragraph">
              <wp:posOffset>-82550</wp:posOffset>
            </wp:positionV>
            <wp:extent cx="3095625" cy="762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6-Goo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5625" cy="762000"/>
                    </a:xfrm>
                    <a:prstGeom prst="rect">
                      <a:avLst/>
                    </a:prstGeom>
                  </pic:spPr>
                </pic:pic>
              </a:graphicData>
            </a:graphic>
            <wp14:sizeRelH relativeFrom="page">
              <wp14:pctWidth>0</wp14:pctWidth>
            </wp14:sizeRelH>
            <wp14:sizeRelV relativeFrom="page">
              <wp14:pctHeight>0</wp14:pctHeight>
            </wp14:sizeRelV>
          </wp:anchor>
        </w:drawing>
      </w:r>
    </w:p>
    <w:p w14:paraId="29F68556" w14:textId="77777777" w:rsidR="006F3432" w:rsidRDefault="006F3432" w:rsidP="006E156A">
      <w:pPr>
        <w:pStyle w:val="Default"/>
        <w:contextualSpacing/>
        <w:rPr>
          <w:rFonts w:ascii="Times New Roman" w:hAnsi="Times New Roman" w:cs="Times New Roman"/>
          <w:b/>
          <w:bCs/>
          <w:color w:val="333333"/>
          <w:sz w:val="16"/>
          <w:szCs w:val="16"/>
        </w:rPr>
      </w:pPr>
    </w:p>
    <w:p w14:paraId="7165EAB6" w14:textId="77777777" w:rsidR="00F045F6" w:rsidRDefault="00F045F6" w:rsidP="006E156A">
      <w:pPr>
        <w:tabs>
          <w:tab w:val="left" w:pos="5805"/>
        </w:tabs>
        <w:spacing w:line="240" w:lineRule="auto"/>
        <w:contextualSpacing/>
        <w:rPr>
          <w:rFonts w:ascii="Times New Roman" w:hAnsi="Times New Roman" w:cs="Times New Roman"/>
          <w:b/>
          <w:sz w:val="28"/>
          <w:szCs w:val="28"/>
        </w:rPr>
      </w:pPr>
    </w:p>
    <w:p w14:paraId="066D7D40" w14:textId="77777777" w:rsidR="00754DBB" w:rsidRDefault="00754DBB" w:rsidP="006E156A">
      <w:pPr>
        <w:tabs>
          <w:tab w:val="left" w:pos="5805"/>
        </w:tabs>
        <w:spacing w:line="240" w:lineRule="auto"/>
        <w:contextualSpacing/>
        <w:jc w:val="center"/>
        <w:rPr>
          <w:rFonts w:ascii="Times New Roman" w:hAnsi="Times New Roman" w:cs="Times New Roman"/>
          <w:b/>
          <w:sz w:val="28"/>
          <w:szCs w:val="28"/>
        </w:rPr>
      </w:pPr>
    </w:p>
    <w:p w14:paraId="6DEA4A57" w14:textId="0B2BF3D1" w:rsidR="005465C2" w:rsidRDefault="009634CE" w:rsidP="006E156A">
      <w:pPr>
        <w:tabs>
          <w:tab w:val="left" w:pos="5805"/>
        </w:tabs>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Chemical Engineering </w:t>
      </w:r>
      <w:r w:rsidR="006F3432" w:rsidRPr="006F3432">
        <w:rPr>
          <w:rFonts w:ascii="Times New Roman" w:hAnsi="Times New Roman" w:cs="Times New Roman"/>
          <w:b/>
          <w:sz w:val="28"/>
          <w:szCs w:val="28"/>
        </w:rPr>
        <w:t>Graduate Degree Requirements</w:t>
      </w:r>
      <w:r w:rsidR="006E156A">
        <w:rPr>
          <w:rFonts w:ascii="Times New Roman" w:hAnsi="Times New Roman" w:cs="Times New Roman"/>
          <w:b/>
          <w:sz w:val="28"/>
          <w:szCs w:val="28"/>
        </w:rPr>
        <w:t>-Fall 202</w:t>
      </w:r>
      <w:r w:rsidR="00362F56">
        <w:rPr>
          <w:rFonts w:ascii="Times New Roman" w:hAnsi="Times New Roman" w:cs="Times New Roman"/>
          <w:b/>
          <w:sz w:val="28"/>
          <w:szCs w:val="28"/>
        </w:rPr>
        <w:t>3</w:t>
      </w:r>
    </w:p>
    <w:p w14:paraId="5032E01E" w14:textId="77777777" w:rsidR="005465C2" w:rsidRPr="00C73E60" w:rsidRDefault="005465C2" w:rsidP="006E156A">
      <w:pPr>
        <w:tabs>
          <w:tab w:val="left" w:pos="5805"/>
        </w:tabs>
        <w:spacing w:line="240" w:lineRule="auto"/>
        <w:contextualSpacing/>
        <w:jc w:val="center"/>
        <w:rPr>
          <w:rFonts w:ascii="Times New Roman" w:hAnsi="Times New Roman" w:cs="Times New Roman"/>
          <w:b/>
          <w:sz w:val="16"/>
          <w:szCs w:val="16"/>
        </w:rPr>
      </w:pPr>
    </w:p>
    <w:p w14:paraId="4ACCCA1F" w14:textId="77777777" w:rsidR="006E18EC" w:rsidRDefault="006F3432" w:rsidP="006E156A">
      <w:pPr>
        <w:tabs>
          <w:tab w:val="left" w:pos="5805"/>
        </w:tabs>
        <w:spacing w:after="0" w:line="240" w:lineRule="auto"/>
        <w:contextualSpacing/>
        <w:rPr>
          <w:rFonts w:ascii="Times New Roman" w:hAnsi="Times New Roman" w:cs="Times New Roman"/>
          <w:b/>
          <w:sz w:val="24"/>
          <w:szCs w:val="24"/>
        </w:rPr>
      </w:pPr>
      <w:r w:rsidRPr="0011318C">
        <w:rPr>
          <w:rFonts w:ascii="Times New Roman" w:hAnsi="Times New Roman" w:cs="Times New Roman"/>
          <w:b/>
          <w:sz w:val="24"/>
          <w:szCs w:val="24"/>
        </w:rPr>
        <w:t>Ph.D. – Minimum of 72 credit hours total, including:</w:t>
      </w:r>
    </w:p>
    <w:p w14:paraId="2D72DE54" w14:textId="77777777" w:rsidR="005465C2" w:rsidRPr="00C73E60" w:rsidRDefault="005465C2" w:rsidP="006E156A">
      <w:pPr>
        <w:tabs>
          <w:tab w:val="left" w:pos="5805"/>
        </w:tabs>
        <w:spacing w:after="0" w:line="240" w:lineRule="auto"/>
        <w:contextualSpacing/>
        <w:rPr>
          <w:rFonts w:ascii="Times New Roman" w:hAnsi="Times New Roman" w:cs="Times New Roman"/>
          <w:sz w:val="16"/>
          <w:szCs w:val="16"/>
        </w:rPr>
      </w:pPr>
    </w:p>
    <w:p w14:paraId="2AC818E7" w14:textId="77777777" w:rsidR="004C1C47" w:rsidRPr="0011318C" w:rsidRDefault="004C1C47" w:rsidP="006E156A">
      <w:pPr>
        <w:pStyle w:val="ListParagraph"/>
        <w:numPr>
          <w:ilvl w:val="0"/>
          <w:numId w:val="2"/>
        </w:numPr>
        <w:tabs>
          <w:tab w:val="left" w:pos="5805"/>
        </w:tabs>
        <w:spacing w:line="240" w:lineRule="auto"/>
        <w:rPr>
          <w:rFonts w:ascii="Times New Roman" w:hAnsi="Times New Roman" w:cs="Times New Roman"/>
          <w:sz w:val="24"/>
          <w:szCs w:val="24"/>
        </w:rPr>
      </w:pPr>
      <w:r w:rsidRPr="0011318C">
        <w:rPr>
          <w:rFonts w:ascii="Times New Roman" w:hAnsi="Times New Roman" w:cs="Times New Roman"/>
          <w:sz w:val="24"/>
          <w:szCs w:val="24"/>
        </w:rPr>
        <w:t xml:space="preserve">Successful completion of Ph.D. qualifying </w:t>
      </w:r>
      <w:r w:rsidR="000D022C">
        <w:rPr>
          <w:rFonts w:ascii="Times New Roman" w:hAnsi="Times New Roman" w:cs="Times New Roman"/>
          <w:sz w:val="24"/>
          <w:szCs w:val="24"/>
        </w:rPr>
        <w:t>exams, dissertation document,</w:t>
      </w:r>
      <w:r w:rsidRPr="0011318C">
        <w:rPr>
          <w:rFonts w:ascii="Times New Roman" w:hAnsi="Times New Roman" w:cs="Times New Roman"/>
          <w:sz w:val="24"/>
          <w:szCs w:val="24"/>
        </w:rPr>
        <w:t xml:space="preserve"> and dissertation defense</w:t>
      </w:r>
    </w:p>
    <w:p w14:paraId="59702E55" w14:textId="77777777" w:rsidR="006F3432" w:rsidRPr="0011318C" w:rsidRDefault="008D1DD0" w:rsidP="006E156A">
      <w:pPr>
        <w:pStyle w:val="ListParagraph"/>
        <w:numPr>
          <w:ilvl w:val="0"/>
          <w:numId w:val="2"/>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u w:val="single"/>
        </w:rPr>
        <w:t>M</w:t>
      </w:r>
      <w:r w:rsidRPr="008D1DD0">
        <w:rPr>
          <w:rFonts w:ascii="Times New Roman" w:hAnsi="Times New Roman" w:cs="Times New Roman"/>
          <w:sz w:val="24"/>
          <w:szCs w:val="24"/>
          <w:u w:val="single"/>
        </w:rPr>
        <w:t>aximum</w:t>
      </w:r>
      <w:r w:rsidR="006F3432" w:rsidRPr="0011318C">
        <w:rPr>
          <w:rFonts w:ascii="Times New Roman" w:hAnsi="Times New Roman" w:cs="Times New Roman"/>
          <w:sz w:val="24"/>
          <w:szCs w:val="24"/>
        </w:rPr>
        <w:t xml:space="preserve"> </w:t>
      </w:r>
      <w:r w:rsidR="00B267EA">
        <w:rPr>
          <w:rFonts w:ascii="Times New Roman" w:hAnsi="Times New Roman" w:cs="Times New Roman"/>
          <w:sz w:val="24"/>
          <w:szCs w:val="24"/>
        </w:rPr>
        <w:t>30</w:t>
      </w:r>
      <w:r w:rsidR="006F3432" w:rsidRPr="0011318C">
        <w:rPr>
          <w:rFonts w:ascii="Times New Roman" w:hAnsi="Times New Roman" w:cs="Times New Roman"/>
          <w:sz w:val="24"/>
          <w:szCs w:val="24"/>
        </w:rPr>
        <w:t xml:space="preserve"> credits of dissertation, CE 659 </w:t>
      </w:r>
      <w:r w:rsidR="0008602C" w:rsidRPr="0011318C">
        <w:rPr>
          <w:rFonts w:ascii="Times New Roman" w:hAnsi="Times New Roman" w:cs="Times New Roman"/>
          <w:sz w:val="24"/>
          <w:szCs w:val="24"/>
        </w:rPr>
        <w:t>(fall</w:t>
      </w:r>
      <w:r w:rsidR="006F3432" w:rsidRPr="0011318C">
        <w:rPr>
          <w:rFonts w:ascii="Times New Roman" w:hAnsi="Times New Roman" w:cs="Times New Roman"/>
          <w:sz w:val="24"/>
          <w:szCs w:val="24"/>
        </w:rPr>
        <w:t>)</w:t>
      </w:r>
      <w:r w:rsidR="00B267EA">
        <w:rPr>
          <w:rFonts w:ascii="Times New Roman" w:hAnsi="Times New Roman" w:cs="Times New Roman"/>
          <w:sz w:val="24"/>
          <w:szCs w:val="24"/>
        </w:rPr>
        <w:t xml:space="preserve"> &amp;</w:t>
      </w:r>
      <w:r w:rsidR="006F3432" w:rsidRPr="0011318C">
        <w:rPr>
          <w:rFonts w:ascii="Times New Roman" w:hAnsi="Times New Roman" w:cs="Times New Roman"/>
          <w:sz w:val="24"/>
          <w:szCs w:val="24"/>
        </w:rPr>
        <w:t xml:space="preserve"> CE 660 (spring</w:t>
      </w:r>
      <w:r w:rsidR="00AF4212">
        <w:rPr>
          <w:rFonts w:ascii="Times New Roman" w:hAnsi="Times New Roman" w:cs="Times New Roman"/>
          <w:sz w:val="24"/>
          <w:szCs w:val="24"/>
        </w:rPr>
        <w:t>)</w:t>
      </w:r>
    </w:p>
    <w:p w14:paraId="3FAE599B" w14:textId="7949170C" w:rsidR="006F3432" w:rsidRPr="0011318C" w:rsidRDefault="006F3432" w:rsidP="006E156A">
      <w:pPr>
        <w:pStyle w:val="ListParagraph"/>
        <w:numPr>
          <w:ilvl w:val="0"/>
          <w:numId w:val="2"/>
        </w:numPr>
        <w:tabs>
          <w:tab w:val="left" w:pos="5805"/>
        </w:tabs>
        <w:spacing w:line="240" w:lineRule="auto"/>
        <w:rPr>
          <w:rFonts w:ascii="Times New Roman" w:hAnsi="Times New Roman" w:cs="Times New Roman"/>
          <w:b/>
          <w:i/>
          <w:sz w:val="24"/>
          <w:szCs w:val="24"/>
        </w:rPr>
      </w:pPr>
      <w:r w:rsidRPr="0011318C">
        <w:rPr>
          <w:rFonts w:ascii="Times New Roman" w:hAnsi="Times New Roman" w:cs="Times New Roman"/>
          <w:sz w:val="24"/>
          <w:szCs w:val="24"/>
          <w:u w:val="single"/>
        </w:rPr>
        <w:t>Minimum</w:t>
      </w:r>
      <w:r w:rsidRPr="0011318C">
        <w:rPr>
          <w:rFonts w:ascii="Times New Roman" w:hAnsi="Times New Roman" w:cs="Times New Roman"/>
          <w:sz w:val="24"/>
          <w:szCs w:val="24"/>
        </w:rPr>
        <w:t xml:space="preserve"> of </w:t>
      </w:r>
      <w:r w:rsidR="008D1DD0">
        <w:rPr>
          <w:rFonts w:ascii="Times New Roman" w:hAnsi="Times New Roman" w:cs="Times New Roman"/>
          <w:b/>
          <w:sz w:val="24"/>
          <w:szCs w:val="24"/>
        </w:rPr>
        <w:t>24</w:t>
      </w:r>
      <w:r w:rsidRPr="0011318C">
        <w:rPr>
          <w:rFonts w:ascii="Times New Roman" w:hAnsi="Times New Roman" w:cs="Times New Roman"/>
          <w:b/>
          <w:sz w:val="24"/>
          <w:szCs w:val="24"/>
        </w:rPr>
        <w:t xml:space="preserve"> credits of </w:t>
      </w:r>
      <w:r w:rsidR="00CD6723">
        <w:rPr>
          <w:rFonts w:ascii="Times New Roman" w:hAnsi="Times New Roman" w:cs="Times New Roman"/>
          <w:b/>
          <w:sz w:val="24"/>
          <w:szCs w:val="24"/>
        </w:rPr>
        <w:t>formal</w:t>
      </w:r>
      <w:r w:rsidR="001F2A27">
        <w:rPr>
          <w:rFonts w:ascii="Times New Roman" w:hAnsi="Times New Roman" w:cs="Times New Roman"/>
          <w:b/>
          <w:sz w:val="24"/>
          <w:szCs w:val="24"/>
        </w:rPr>
        <w:t xml:space="preserve"> CE</w:t>
      </w:r>
      <w:r w:rsidR="00CD6723">
        <w:rPr>
          <w:rFonts w:ascii="Times New Roman" w:hAnsi="Times New Roman" w:cs="Times New Roman"/>
          <w:b/>
          <w:sz w:val="24"/>
          <w:szCs w:val="24"/>
        </w:rPr>
        <w:t xml:space="preserve"> lecture </w:t>
      </w:r>
      <w:r w:rsidRPr="0011318C">
        <w:rPr>
          <w:rFonts w:ascii="Times New Roman" w:hAnsi="Times New Roman" w:cs="Times New Roman"/>
          <w:b/>
          <w:sz w:val="24"/>
          <w:szCs w:val="24"/>
        </w:rPr>
        <w:t>course</w:t>
      </w:r>
      <w:r w:rsidR="008D1DD0">
        <w:rPr>
          <w:rFonts w:ascii="Times New Roman" w:hAnsi="Times New Roman" w:cs="Times New Roman"/>
          <w:b/>
          <w:sz w:val="24"/>
          <w:szCs w:val="24"/>
        </w:rPr>
        <w:t>s</w:t>
      </w:r>
      <w:r w:rsidRPr="0011318C">
        <w:rPr>
          <w:rFonts w:ascii="Times New Roman" w:hAnsi="Times New Roman" w:cs="Times New Roman"/>
          <w:sz w:val="24"/>
          <w:szCs w:val="24"/>
        </w:rPr>
        <w:t>, including:</w:t>
      </w:r>
    </w:p>
    <w:p w14:paraId="1EB06A46" w14:textId="77777777" w:rsidR="006F3432" w:rsidRDefault="00067CA0" w:rsidP="006E156A">
      <w:pPr>
        <w:pStyle w:val="ListParagraph"/>
        <w:numPr>
          <w:ilvl w:val="1"/>
          <w:numId w:val="2"/>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Four</w:t>
      </w:r>
      <w:r w:rsidR="00000E21" w:rsidRPr="00EE2067">
        <w:rPr>
          <w:rFonts w:ascii="Times New Roman" w:hAnsi="Times New Roman" w:cs="Times New Roman"/>
          <w:sz w:val="24"/>
          <w:szCs w:val="24"/>
        </w:rPr>
        <w:t xml:space="preserve"> of the </w:t>
      </w:r>
      <w:r w:rsidR="008D1DD0" w:rsidRPr="00EE2067">
        <w:rPr>
          <w:rFonts w:ascii="Times New Roman" w:hAnsi="Times New Roman" w:cs="Times New Roman"/>
          <w:sz w:val="24"/>
          <w:szCs w:val="24"/>
        </w:rPr>
        <w:t xml:space="preserve">following </w:t>
      </w:r>
      <w:r w:rsidR="00B267EA" w:rsidRPr="00EE2067">
        <w:rPr>
          <w:rFonts w:ascii="Times New Roman" w:hAnsi="Times New Roman" w:cs="Times New Roman"/>
          <w:sz w:val="24"/>
          <w:szCs w:val="24"/>
        </w:rPr>
        <w:t>6</w:t>
      </w:r>
      <w:r w:rsidR="006F3432" w:rsidRPr="00EE2067">
        <w:rPr>
          <w:rFonts w:ascii="Times New Roman" w:hAnsi="Times New Roman" w:cs="Times New Roman"/>
          <w:sz w:val="24"/>
          <w:szCs w:val="24"/>
        </w:rPr>
        <w:t xml:space="preserve"> core courses</w:t>
      </w:r>
      <w:r w:rsidR="00000E21" w:rsidRPr="00EE2067">
        <w:rPr>
          <w:rFonts w:ascii="Times New Roman" w:hAnsi="Times New Roman" w:cs="Times New Roman"/>
          <w:sz w:val="24"/>
          <w:szCs w:val="24"/>
        </w:rPr>
        <w:t xml:space="preserve"> (3 credits each; offered in the fall)</w:t>
      </w:r>
      <w:r w:rsidR="008D1DD0" w:rsidRPr="00EE2067">
        <w:rPr>
          <w:rFonts w:ascii="Times New Roman" w:hAnsi="Times New Roman" w:cs="Times New Roman"/>
          <w:sz w:val="24"/>
          <w:szCs w:val="24"/>
        </w:rPr>
        <w:t xml:space="preserve">, with </w:t>
      </w:r>
      <w:r w:rsidR="00803457" w:rsidRPr="00EE2067">
        <w:rPr>
          <w:rFonts w:ascii="Times New Roman" w:hAnsi="Times New Roman" w:cs="Times New Roman"/>
          <w:sz w:val="24"/>
          <w:szCs w:val="24"/>
        </w:rPr>
        <w:t xml:space="preserve">a minimum of </w:t>
      </w:r>
      <w:r w:rsidR="00B267EA" w:rsidRPr="00067CA0">
        <w:rPr>
          <w:rFonts w:ascii="Times New Roman" w:hAnsi="Times New Roman" w:cs="Times New Roman"/>
          <w:sz w:val="24"/>
          <w:szCs w:val="24"/>
          <w:u w:val="single"/>
        </w:rPr>
        <w:t>2</w:t>
      </w:r>
      <w:r w:rsidR="008D1DD0" w:rsidRPr="00067CA0">
        <w:rPr>
          <w:rFonts w:ascii="Times New Roman" w:hAnsi="Times New Roman" w:cs="Times New Roman"/>
          <w:sz w:val="24"/>
          <w:szCs w:val="24"/>
          <w:u w:val="single"/>
        </w:rPr>
        <w:t xml:space="preserve"> courses selected from the sub-set </w:t>
      </w:r>
      <w:r w:rsidR="00B267EA" w:rsidRPr="00067CA0">
        <w:rPr>
          <w:rFonts w:ascii="Times New Roman" w:hAnsi="Times New Roman" w:cs="Times New Roman"/>
          <w:sz w:val="24"/>
          <w:szCs w:val="24"/>
          <w:u w:val="single"/>
        </w:rPr>
        <w:t>of</w:t>
      </w:r>
      <w:r w:rsidR="00AF4212">
        <w:rPr>
          <w:rFonts w:ascii="Times New Roman" w:hAnsi="Times New Roman" w:cs="Times New Roman"/>
          <w:sz w:val="24"/>
          <w:szCs w:val="24"/>
        </w:rPr>
        <w:t xml:space="preserve">: </w:t>
      </w:r>
      <w:r w:rsidR="00B267EA" w:rsidRPr="00EE2067">
        <w:rPr>
          <w:rFonts w:ascii="Times New Roman" w:hAnsi="Times New Roman" w:cs="Times New Roman"/>
          <w:sz w:val="24"/>
          <w:szCs w:val="24"/>
        </w:rPr>
        <w:t xml:space="preserve"> </w:t>
      </w:r>
      <w:r w:rsidR="008D1DD0" w:rsidRPr="00EE2067">
        <w:rPr>
          <w:rFonts w:ascii="Times New Roman" w:hAnsi="Times New Roman" w:cs="Times New Roman"/>
          <w:sz w:val="24"/>
          <w:szCs w:val="24"/>
        </w:rPr>
        <w:t>CE</w:t>
      </w:r>
      <w:r w:rsidR="005856C9" w:rsidRPr="00EE2067">
        <w:rPr>
          <w:rFonts w:ascii="Times New Roman" w:hAnsi="Times New Roman" w:cs="Times New Roman"/>
          <w:sz w:val="24"/>
          <w:szCs w:val="24"/>
        </w:rPr>
        <w:t xml:space="preserve"> </w:t>
      </w:r>
      <w:r w:rsidR="008D1DD0" w:rsidRPr="00EE2067">
        <w:rPr>
          <w:rFonts w:ascii="Times New Roman" w:hAnsi="Times New Roman" w:cs="Times New Roman"/>
          <w:sz w:val="24"/>
          <w:szCs w:val="24"/>
        </w:rPr>
        <w:t>509, CE</w:t>
      </w:r>
      <w:r w:rsidR="005856C9" w:rsidRPr="00EE2067">
        <w:rPr>
          <w:rFonts w:ascii="Times New Roman" w:hAnsi="Times New Roman" w:cs="Times New Roman"/>
          <w:sz w:val="24"/>
          <w:szCs w:val="24"/>
        </w:rPr>
        <w:t xml:space="preserve"> </w:t>
      </w:r>
      <w:proofErr w:type="gramStart"/>
      <w:r w:rsidR="008D1DD0" w:rsidRPr="00EE2067">
        <w:rPr>
          <w:rFonts w:ascii="Times New Roman" w:hAnsi="Times New Roman" w:cs="Times New Roman"/>
          <w:sz w:val="24"/>
          <w:szCs w:val="24"/>
        </w:rPr>
        <w:t>525</w:t>
      </w:r>
      <w:proofErr w:type="gramEnd"/>
      <w:r w:rsidR="008D1DD0" w:rsidRPr="00EE2067">
        <w:rPr>
          <w:rFonts w:ascii="Times New Roman" w:hAnsi="Times New Roman" w:cs="Times New Roman"/>
          <w:sz w:val="24"/>
          <w:szCs w:val="24"/>
        </w:rPr>
        <w:t xml:space="preserve"> and CE</w:t>
      </w:r>
      <w:r w:rsidR="005856C9" w:rsidRPr="00EE2067">
        <w:rPr>
          <w:rFonts w:ascii="Times New Roman" w:hAnsi="Times New Roman" w:cs="Times New Roman"/>
          <w:sz w:val="24"/>
          <w:szCs w:val="24"/>
        </w:rPr>
        <w:t xml:space="preserve"> </w:t>
      </w:r>
      <w:r w:rsidR="008D1DD0" w:rsidRPr="00EE2067">
        <w:rPr>
          <w:rFonts w:ascii="Times New Roman" w:hAnsi="Times New Roman" w:cs="Times New Roman"/>
          <w:sz w:val="24"/>
          <w:szCs w:val="24"/>
        </w:rPr>
        <w:t>561</w:t>
      </w:r>
      <w:r w:rsidR="00075067">
        <w:rPr>
          <w:rFonts w:ascii="Times New Roman" w:hAnsi="Times New Roman" w:cs="Times New Roman"/>
          <w:sz w:val="24"/>
          <w:szCs w:val="24"/>
        </w:rPr>
        <w:t>:</w:t>
      </w:r>
    </w:p>
    <w:p w14:paraId="70E9C689" w14:textId="77777777" w:rsidR="006F3432" w:rsidRDefault="006F3432" w:rsidP="006E156A">
      <w:pPr>
        <w:pStyle w:val="ListParagraph"/>
        <w:numPr>
          <w:ilvl w:val="2"/>
          <w:numId w:val="2"/>
        </w:numPr>
        <w:tabs>
          <w:tab w:val="left" w:pos="5805"/>
        </w:tabs>
        <w:spacing w:line="240" w:lineRule="auto"/>
        <w:rPr>
          <w:rFonts w:ascii="Times New Roman" w:hAnsi="Times New Roman" w:cs="Times New Roman"/>
          <w:sz w:val="24"/>
          <w:szCs w:val="24"/>
        </w:rPr>
      </w:pPr>
      <w:r w:rsidRPr="00EE2067">
        <w:rPr>
          <w:rFonts w:ascii="Times New Roman" w:hAnsi="Times New Roman" w:cs="Times New Roman"/>
          <w:sz w:val="24"/>
          <w:szCs w:val="24"/>
        </w:rPr>
        <w:t xml:space="preserve">CE 509 – Transport </w:t>
      </w:r>
      <w:r w:rsidR="004552B7" w:rsidRPr="00EE2067">
        <w:rPr>
          <w:rFonts w:ascii="Times New Roman" w:hAnsi="Times New Roman" w:cs="Times New Roman"/>
          <w:sz w:val="24"/>
          <w:szCs w:val="24"/>
        </w:rPr>
        <w:t xml:space="preserve">Phenomena </w:t>
      </w:r>
    </w:p>
    <w:p w14:paraId="53725E12" w14:textId="77777777" w:rsidR="006F3432" w:rsidRDefault="006F3432" w:rsidP="006E156A">
      <w:pPr>
        <w:pStyle w:val="ListParagraph"/>
        <w:numPr>
          <w:ilvl w:val="2"/>
          <w:numId w:val="2"/>
        </w:numPr>
        <w:tabs>
          <w:tab w:val="left" w:pos="5805"/>
        </w:tabs>
        <w:spacing w:line="240" w:lineRule="auto"/>
        <w:rPr>
          <w:rFonts w:ascii="Times New Roman" w:hAnsi="Times New Roman" w:cs="Times New Roman"/>
          <w:sz w:val="24"/>
          <w:szCs w:val="24"/>
        </w:rPr>
      </w:pPr>
      <w:r w:rsidRPr="00EE2067">
        <w:rPr>
          <w:rFonts w:ascii="Times New Roman" w:hAnsi="Times New Roman" w:cs="Times New Roman"/>
          <w:sz w:val="24"/>
          <w:szCs w:val="24"/>
        </w:rPr>
        <w:t xml:space="preserve">CE 525 – Adv. Chemical Thermodynamics </w:t>
      </w:r>
    </w:p>
    <w:p w14:paraId="658FAC62" w14:textId="77777777" w:rsidR="00B92C96" w:rsidRPr="00B92C96" w:rsidRDefault="00B92C96" w:rsidP="006E156A">
      <w:pPr>
        <w:pStyle w:val="ListParagraph"/>
        <w:numPr>
          <w:ilvl w:val="2"/>
          <w:numId w:val="2"/>
        </w:numPr>
        <w:tabs>
          <w:tab w:val="left" w:pos="5805"/>
        </w:tabs>
        <w:spacing w:line="240" w:lineRule="auto"/>
        <w:rPr>
          <w:rFonts w:ascii="Times New Roman" w:hAnsi="Times New Roman" w:cs="Times New Roman"/>
          <w:sz w:val="24"/>
          <w:szCs w:val="24"/>
        </w:rPr>
      </w:pPr>
      <w:r w:rsidRPr="00EE2067">
        <w:rPr>
          <w:rFonts w:ascii="Times New Roman" w:hAnsi="Times New Roman" w:cs="Times New Roman"/>
          <w:sz w:val="24"/>
          <w:szCs w:val="24"/>
        </w:rPr>
        <w:t>CE 561 – Applied Chemical Kinetics</w:t>
      </w:r>
    </w:p>
    <w:p w14:paraId="53D50F41" w14:textId="77777777" w:rsidR="00B92C96" w:rsidRDefault="007541ED" w:rsidP="006E156A">
      <w:pPr>
        <w:pStyle w:val="ListParagraph"/>
        <w:numPr>
          <w:ilvl w:val="2"/>
          <w:numId w:val="2"/>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CE 54</w:t>
      </w:r>
      <w:r w:rsidR="00B92C96">
        <w:rPr>
          <w:rFonts w:ascii="Times New Roman" w:hAnsi="Times New Roman" w:cs="Times New Roman"/>
          <w:sz w:val="24"/>
          <w:szCs w:val="24"/>
        </w:rPr>
        <w:t xml:space="preserve">0 – Materials </w:t>
      </w:r>
      <w:r w:rsidR="00B92C96" w:rsidRPr="00EE2067">
        <w:rPr>
          <w:rFonts w:ascii="Times New Roman" w:hAnsi="Times New Roman" w:cs="Times New Roman"/>
          <w:sz w:val="24"/>
          <w:szCs w:val="24"/>
        </w:rPr>
        <w:t>Principles</w:t>
      </w:r>
    </w:p>
    <w:p w14:paraId="1D8B04DF" w14:textId="77777777" w:rsidR="004D742B" w:rsidRDefault="00B92C96" w:rsidP="004D742B">
      <w:pPr>
        <w:pStyle w:val="ListParagraph"/>
        <w:numPr>
          <w:ilvl w:val="2"/>
          <w:numId w:val="2"/>
        </w:numPr>
        <w:tabs>
          <w:tab w:val="left" w:pos="5805"/>
        </w:tabs>
        <w:spacing w:line="240" w:lineRule="auto"/>
        <w:rPr>
          <w:rFonts w:ascii="Times New Roman" w:hAnsi="Times New Roman" w:cs="Times New Roman"/>
          <w:sz w:val="24"/>
          <w:szCs w:val="24"/>
        </w:rPr>
      </w:pPr>
      <w:r w:rsidRPr="004D742B">
        <w:rPr>
          <w:rFonts w:ascii="Times New Roman" w:hAnsi="Times New Roman" w:cs="Times New Roman"/>
          <w:sz w:val="24"/>
          <w:szCs w:val="24"/>
        </w:rPr>
        <w:t>CE 517 – Bioengineering Principles</w:t>
      </w:r>
      <w:r w:rsidR="00CD21CB" w:rsidRPr="004D742B">
        <w:rPr>
          <w:rFonts w:ascii="Times New Roman" w:hAnsi="Times New Roman" w:cs="Times New Roman"/>
          <w:sz w:val="24"/>
          <w:szCs w:val="24"/>
        </w:rPr>
        <w:t xml:space="preserve"> </w:t>
      </w:r>
    </w:p>
    <w:p w14:paraId="1F716F47" w14:textId="77777777" w:rsidR="00B82A72" w:rsidRPr="00B82A72" w:rsidRDefault="00B82A72" w:rsidP="006E156A">
      <w:pPr>
        <w:pStyle w:val="ListParagraph"/>
        <w:numPr>
          <w:ilvl w:val="2"/>
          <w:numId w:val="2"/>
        </w:numPr>
        <w:tabs>
          <w:tab w:val="left" w:pos="5805"/>
        </w:tabs>
        <w:spacing w:line="240" w:lineRule="auto"/>
        <w:rPr>
          <w:rFonts w:ascii="Times New Roman" w:hAnsi="Times New Roman" w:cs="Times New Roman"/>
          <w:sz w:val="24"/>
          <w:szCs w:val="24"/>
        </w:rPr>
      </w:pPr>
      <w:r w:rsidRPr="00EE2067">
        <w:rPr>
          <w:rFonts w:ascii="Times New Roman" w:hAnsi="Times New Roman" w:cs="Times New Roman"/>
          <w:sz w:val="24"/>
          <w:szCs w:val="24"/>
        </w:rPr>
        <w:t>CE 531 – CE Mathematics &amp; Computation</w:t>
      </w:r>
    </w:p>
    <w:p w14:paraId="5DC6A95E" w14:textId="77777777" w:rsidR="006F3432" w:rsidRPr="004C1C47" w:rsidRDefault="006F3432" w:rsidP="006E156A">
      <w:pPr>
        <w:pStyle w:val="ListParagraph"/>
        <w:numPr>
          <w:ilvl w:val="1"/>
          <w:numId w:val="2"/>
        </w:numPr>
        <w:tabs>
          <w:tab w:val="left" w:pos="5805"/>
        </w:tabs>
        <w:spacing w:line="240" w:lineRule="auto"/>
        <w:rPr>
          <w:rFonts w:ascii="Times New Roman" w:hAnsi="Times New Roman" w:cs="Times New Roman"/>
          <w:sz w:val="24"/>
          <w:szCs w:val="24"/>
        </w:rPr>
      </w:pPr>
      <w:r w:rsidRPr="0011318C">
        <w:rPr>
          <w:rFonts w:ascii="Times New Roman" w:hAnsi="Times New Roman" w:cs="Times New Roman"/>
          <w:sz w:val="24"/>
          <w:szCs w:val="24"/>
        </w:rPr>
        <w:t xml:space="preserve">Research </w:t>
      </w:r>
      <w:r w:rsidR="0008602C" w:rsidRPr="0011318C">
        <w:rPr>
          <w:rFonts w:ascii="Times New Roman" w:hAnsi="Times New Roman" w:cs="Times New Roman"/>
          <w:sz w:val="24"/>
          <w:szCs w:val="24"/>
        </w:rPr>
        <w:t>Methods</w:t>
      </w:r>
      <w:r w:rsidR="009634CE" w:rsidRPr="0011318C">
        <w:rPr>
          <w:rFonts w:ascii="Times New Roman" w:hAnsi="Times New Roman" w:cs="Times New Roman"/>
          <w:sz w:val="24"/>
          <w:szCs w:val="24"/>
        </w:rPr>
        <w:t xml:space="preserve"> 1</w:t>
      </w:r>
      <w:r w:rsidR="0008602C" w:rsidRPr="0011318C">
        <w:rPr>
          <w:rFonts w:ascii="Times New Roman" w:hAnsi="Times New Roman" w:cs="Times New Roman"/>
          <w:sz w:val="24"/>
          <w:szCs w:val="24"/>
        </w:rPr>
        <w:t xml:space="preserve">, </w:t>
      </w:r>
      <w:r w:rsidRPr="0011318C">
        <w:rPr>
          <w:rFonts w:ascii="Times New Roman" w:hAnsi="Times New Roman" w:cs="Times New Roman"/>
          <w:sz w:val="24"/>
          <w:szCs w:val="24"/>
        </w:rPr>
        <w:t>CE 630</w:t>
      </w:r>
      <w:r w:rsidR="0008602C" w:rsidRPr="0011318C">
        <w:rPr>
          <w:rFonts w:ascii="Times New Roman" w:hAnsi="Times New Roman" w:cs="Times New Roman"/>
          <w:sz w:val="24"/>
          <w:szCs w:val="24"/>
        </w:rPr>
        <w:t xml:space="preserve"> (spring)</w:t>
      </w:r>
      <w:r w:rsidR="003C0D82" w:rsidRPr="0011318C">
        <w:rPr>
          <w:rFonts w:ascii="Times New Roman" w:hAnsi="Times New Roman" w:cs="Times New Roman"/>
          <w:sz w:val="24"/>
          <w:szCs w:val="24"/>
        </w:rPr>
        <w:t>,</w:t>
      </w:r>
      <w:r w:rsidR="0008602C" w:rsidRPr="0011318C">
        <w:rPr>
          <w:rFonts w:ascii="Times New Roman" w:hAnsi="Times New Roman" w:cs="Times New Roman"/>
          <w:sz w:val="24"/>
          <w:szCs w:val="24"/>
        </w:rPr>
        <w:t xml:space="preserve"> </w:t>
      </w:r>
      <w:r w:rsidR="004C1C47">
        <w:rPr>
          <w:rFonts w:ascii="Times New Roman" w:hAnsi="Times New Roman" w:cs="Times New Roman"/>
          <w:sz w:val="24"/>
          <w:szCs w:val="24"/>
        </w:rPr>
        <w:t>and</w:t>
      </w:r>
      <w:r w:rsidR="0008602C" w:rsidRPr="0011318C">
        <w:rPr>
          <w:rFonts w:ascii="Times New Roman" w:hAnsi="Times New Roman" w:cs="Times New Roman"/>
          <w:sz w:val="24"/>
          <w:szCs w:val="24"/>
        </w:rPr>
        <w:t xml:space="preserve"> </w:t>
      </w:r>
      <w:r w:rsidR="009634CE" w:rsidRPr="0011318C">
        <w:rPr>
          <w:rFonts w:ascii="Times New Roman" w:hAnsi="Times New Roman" w:cs="Times New Roman"/>
          <w:sz w:val="24"/>
          <w:szCs w:val="24"/>
        </w:rPr>
        <w:t xml:space="preserve">Research Methods 2, </w:t>
      </w:r>
      <w:r w:rsidR="0008602C" w:rsidRPr="0011318C">
        <w:rPr>
          <w:rFonts w:ascii="Times New Roman" w:hAnsi="Times New Roman" w:cs="Times New Roman"/>
          <w:sz w:val="24"/>
          <w:szCs w:val="24"/>
        </w:rPr>
        <w:t>CE 631 (fall</w:t>
      </w:r>
      <w:proofErr w:type="gramStart"/>
      <w:r w:rsidR="0008602C" w:rsidRPr="0011318C">
        <w:rPr>
          <w:rFonts w:ascii="Times New Roman" w:hAnsi="Times New Roman" w:cs="Times New Roman"/>
          <w:sz w:val="24"/>
          <w:szCs w:val="24"/>
        </w:rPr>
        <w:t xml:space="preserve">), </w:t>
      </w:r>
      <w:r w:rsidR="00067CA0">
        <w:rPr>
          <w:rFonts w:ascii="Times New Roman" w:hAnsi="Times New Roman" w:cs="Times New Roman"/>
          <w:sz w:val="24"/>
          <w:szCs w:val="24"/>
        </w:rPr>
        <w:t xml:space="preserve">  </w:t>
      </w:r>
      <w:proofErr w:type="gramEnd"/>
      <w:r w:rsidR="00067CA0">
        <w:rPr>
          <w:rFonts w:ascii="Times New Roman" w:hAnsi="Times New Roman" w:cs="Times New Roman"/>
          <w:sz w:val="24"/>
          <w:szCs w:val="24"/>
        </w:rPr>
        <w:t xml:space="preserve">  </w:t>
      </w:r>
      <w:r w:rsidR="004C1C47" w:rsidRPr="0011318C">
        <w:rPr>
          <w:rFonts w:ascii="Times New Roman" w:hAnsi="Times New Roman" w:cs="Times New Roman"/>
          <w:sz w:val="24"/>
          <w:szCs w:val="24"/>
        </w:rPr>
        <w:t>6 credits tota</w:t>
      </w:r>
      <w:r w:rsidR="004C1C47">
        <w:rPr>
          <w:rFonts w:ascii="Times New Roman" w:hAnsi="Times New Roman" w:cs="Times New Roman"/>
          <w:sz w:val="24"/>
          <w:szCs w:val="24"/>
        </w:rPr>
        <w:t>l</w:t>
      </w:r>
    </w:p>
    <w:p w14:paraId="295C6C4B" w14:textId="77777777" w:rsidR="005856C9" w:rsidRDefault="00000E21" w:rsidP="006E156A">
      <w:pPr>
        <w:pStyle w:val="ListParagraph"/>
        <w:numPr>
          <w:ilvl w:val="1"/>
          <w:numId w:val="2"/>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One semester</w:t>
      </w:r>
      <w:r w:rsidR="0008602C" w:rsidRPr="0011318C">
        <w:rPr>
          <w:rFonts w:ascii="Times New Roman" w:hAnsi="Times New Roman" w:cs="Times New Roman"/>
          <w:sz w:val="24"/>
          <w:szCs w:val="24"/>
        </w:rPr>
        <w:t xml:space="preserve"> of Supervised Teaching, CE 599, </w:t>
      </w:r>
      <w:r>
        <w:rPr>
          <w:rFonts w:ascii="Times New Roman" w:hAnsi="Times New Roman" w:cs="Times New Roman"/>
          <w:sz w:val="24"/>
          <w:szCs w:val="24"/>
        </w:rPr>
        <w:t>3 credits</w:t>
      </w:r>
    </w:p>
    <w:p w14:paraId="59B3375C" w14:textId="77777777" w:rsidR="005856C9" w:rsidRPr="004D742B" w:rsidRDefault="005856C9" w:rsidP="006E156A">
      <w:pPr>
        <w:pStyle w:val="ListParagraph"/>
        <w:numPr>
          <w:ilvl w:val="1"/>
          <w:numId w:val="2"/>
        </w:numPr>
        <w:tabs>
          <w:tab w:val="left" w:pos="5805"/>
        </w:tabs>
        <w:spacing w:line="240" w:lineRule="auto"/>
        <w:rPr>
          <w:rFonts w:ascii="Times New Roman" w:hAnsi="Times New Roman" w:cs="Times New Roman"/>
          <w:sz w:val="24"/>
          <w:szCs w:val="24"/>
        </w:rPr>
      </w:pPr>
      <w:r w:rsidRPr="004D742B">
        <w:rPr>
          <w:rFonts w:ascii="Times New Roman" w:hAnsi="Times New Roman" w:cs="Times New Roman"/>
          <w:color w:val="000000"/>
          <w:sz w:val="24"/>
          <w:szCs w:val="24"/>
        </w:rPr>
        <w:t>One graduate course, 3 credits</w:t>
      </w:r>
      <w:r w:rsidR="00823281" w:rsidRPr="004D742B">
        <w:rPr>
          <w:rFonts w:ascii="Times New Roman" w:hAnsi="Times New Roman" w:cs="Times New Roman"/>
          <w:color w:val="000000"/>
          <w:sz w:val="24"/>
          <w:szCs w:val="24"/>
        </w:rPr>
        <w:t xml:space="preserve">, </w:t>
      </w:r>
      <w:r w:rsidR="00823281" w:rsidRPr="004D742B">
        <w:rPr>
          <w:rFonts w:ascii="Times New Roman" w:hAnsi="Times New Roman" w:cs="Times New Roman"/>
          <w:color w:val="000000"/>
          <w:sz w:val="24"/>
          <w:szCs w:val="24"/>
          <w:u w:val="single"/>
        </w:rPr>
        <w:t>or</w:t>
      </w:r>
      <w:r w:rsidR="00823281" w:rsidRPr="004D742B">
        <w:rPr>
          <w:rFonts w:ascii="Times New Roman" w:hAnsi="Times New Roman" w:cs="Times New Roman"/>
          <w:color w:val="000000"/>
          <w:sz w:val="24"/>
          <w:szCs w:val="24"/>
        </w:rPr>
        <w:t xml:space="preserve"> an additional semester of CE 599, 3 credits</w:t>
      </w:r>
    </w:p>
    <w:p w14:paraId="4B5FB484" w14:textId="77777777" w:rsidR="00A061F8" w:rsidRPr="005856C9" w:rsidRDefault="00A061F8" w:rsidP="006E156A">
      <w:pPr>
        <w:pStyle w:val="ListParagraph"/>
        <w:numPr>
          <w:ilvl w:val="2"/>
          <w:numId w:val="2"/>
        </w:numPr>
        <w:tabs>
          <w:tab w:val="left" w:pos="5805"/>
        </w:tabs>
        <w:spacing w:line="240" w:lineRule="auto"/>
        <w:rPr>
          <w:rFonts w:ascii="Times New Roman" w:hAnsi="Times New Roman" w:cs="Times New Roman"/>
          <w:sz w:val="24"/>
          <w:szCs w:val="24"/>
        </w:rPr>
      </w:pPr>
      <w:r w:rsidRPr="00C5272F">
        <w:rPr>
          <w:rFonts w:ascii="Times New Roman" w:hAnsi="Times New Roman" w:cs="Times New Roman"/>
          <w:color w:val="000000"/>
          <w:sz w:val="23"/>
          <w:szCs w:val="23"/>
          <w:u w:val="single"/>
        </w:rPr>
        <w:t>Note</w:t>
      </w:r>
      <w:r w:rsidR="0001608A">
        <w:rPr>
          <w:rFonts w:ascii="Times New Roman" w:hAnsi="Times New Roman" w:cs="Times New Roman"/>
          <w:color w:val="000000"/>
          <w:sz w:val="23"/>
          <w:szCs w:val="23"/>
        </w:rPr>
        <w:t>: Two</w:t>
      </w:r>
      <w:r>
        <w:rPr>
          <w:rFonts w:ascii="Times New Roman" w:hAnsi="Times New Roman" w:cs="Times New Roman"/>
          <w:color w:val="000000"/>
          <w:sz w:val="23"/>
          <w:szCs w:val="23"/>
        </w:rPr>
        <w:t xml:space="preserve"> </w:t>
      </w:r>
      <w:r w:rsidR="006E132B">
        <w:rPr>
          <w:rFonts w:ascii="Times New Roman" w:hAnsi="Times New Roman" w:cs="Times New Roman"/>
          <w:color w:val="000000"/>
          <w:sz w:val="23"/>
          <w:szCs w:val="23"/>
        </w:rPr>
        <w:t xml:space="preserve">semesters of supervised teaching </w:t>
      </w:r>
      <w:r>
        <w:rPr>
          <w:rFonts w:ascii="Times New Roman" w:hAnsi="Times New Roman" w:cs="Times New Roman"/>
          <w:color w:val="000000"/>
          <w:sz w:val="23"/>
          <w:szCs w:val="23"/>
        </w:rPr>
        <w:t>are required</w:t>
      </w:r>
      <w:r w:rsidR="00067CA0">
        <w:rPr>
          <w:rFonts w:ascii="Times New Roman" w:hAnsi="Times New Roman" w:cs="Times New Roman"/>
          <w:color w:val="000000"/>
          <w:sz w:val="23"/>
          <w:szCs w:val="23"/>
        </w:rPr>
        <w:t xml:space="preserve"> for the program but only one</w:t>
      </w:r>
      <w:r>
        <w:rPr>
          <w:rFonts w:ascii="Times New Roman" w:hAnsi="Times New Roman" w:cs="Times New Roman"/>
          <w:color w:val="000000"/>
          <w:sz w:val="23"/>
          <w:szCs w:val="23"/>
        </w:rPr>
        <w:t xml:space="preserve"> is required for registration</w:t>
      </w:r>
    </w:p>
    <w:p w14:paraId="319CFB9A" w14:textId="77777777" w:rsidR="006E18EC" w:rsidRPr="006E18EC" w:rsidRDefault="008D1DD0" w:rsidP="006E156A">
      <w:pPr>
        <w:pStyle w:val="ListParagraph"/>
        <w:numPr>
          <w:ilvl w:val="0"/>
          <w:numId w:val="2"/>
        </w:numPr>
        <w:tabs>
          <w:tab w:val="left" w:pos="5805"/>
        </w:tabs>
        <w:spacing w:line="240" w:lineRule="auto"/>
        <w:rPr>
          <w:rFonts w:ascii="Times New Roman" w:hAnsi="Times New Roman" w:cs="Times New Roman"/>
          <w:sz w:val="24"/>
          <w:szCs w:val="24"/>
          <w:u w:val="single"/>
        </w:rPr>
      </w:pPr>
      <w:r w:rsidRPr="00F050CE">
        <w:rPr>
          <w:rFonts w:ascii="Times New Roman" w:hAnsi="Times New Roman" w:cs="Times New Roman"/>
          <w:sz w:val="24"/>
          <w:szCs w:val="24"/>
          <w:u w:val="single"/>
        </w:rPr>
        <w:t>M</w:t>
      </w:r>
      <w:r>
        <w:rPr>
          <w:rFonts w:ascii="Times New Roman" w:hAnsi="Times New Roman" w:cs="Times New Roman"/>
          <w:sz w:val="24"/>
          <w:szCs w:val="24"/>
          <w:u w:val="single"/>
        </w:rPr>
        <w:t>axim</w:t>
      </w:r>
      <w:r w:rsidRPr="00F050CE">
        <w:rPr>
          <w:rFonts w:ascii="Times New Roman" w:hAnsi="Times New Roman" w:cs="Times New Roman"/>
          <w:sz w:val="24"/>
          <w:szCs w:val="24"/>
          <w:u w:val="single"/>
        </w:rPr>
        <w:t>um</w:t>
      </w:r>
      <w:r w:rsidRPr="00F050CE">
        <w:rPr>
          <w:rFonts w:ascii="Times New Roman" w:hAnsi="Times New Roman" w:cs="Times New Roman"/>
          <w:sz w:val="24"/>
          <w:szCs w:val="24"/>
        </w:rPr>
        <w:t xml:space="preserve"> of 1</w:t>
      </w:r>
      <w:r>
        <w:rPr>
          <w:rFonts w:ascii="Times New Roman" w:hAnsi="Times New Roman" w:cs="Times New Roman"/>
          <w:sz w:val="24"/>
          <w:szCs w:val="24"/>
        </w:rPr>
        <w:t>8</w:t>
      </w:r>
      <w:r w:rsidRPr="00F050CE">
        <w:rPr>
          <w:rFonts w:ascii="Times New Roman" w:hAnsi="Times New Roman" w:cs="Times New Roman"/>
          <w:sz w:val="24"/>
          <w:szCs w:val="24"/>
        </w:rPr>
        <w:t xml:space="preserve"> credits of informal courses</w:t>
      </w:r>
      <w:r>
        <w:rPr>
          <w:rFonts w:ascii="Times New Roman" w:hAnsi="Times New Roman" w:cs="Times New Roman"/>
          <w:sz w:val="24"/>
          <w:szCs w:val="24"/>
        </w:rPr>
        <w:t>,</w:t>
      </w:r>
      <w:r w:rsidRPr="00F050CE">
        <w:rPr>
          <w:rFonts w:ascii="Times New Roman" w:hAnsi="Times New Roman" w:cs="Times New Roman"/>
          <w:sz w:val="24"/>
          <w:szCs w:val="24"/>
        </w:rPr>
        <w:t xml:space="preserve"> </w:t>
      </w:r>
      <w:proofErr w:type="gramStart"/>
      <w:r>
        <w:rPr>
          <w:rFonts w:ascii="Times New Roman" w:hAnsi="Times New Roman" w:cs="Times New Roman"/>
          <w:sz w:val="24"/>
          <w:szCs w:val="24"/>
        </w:rPr>
        <w:t>e.g.</w:t>
      </w:r>
      <w:proofErr w:type="gramEnd"/>
      <w:r w:rsidRPr="00F050CE">
        <w:rPr>
          <w:rFonts w:ascii="Times New Roman" w:hAnsi="Times New Roman" w:cs="Times New Roman"/>
          <w:sz w:val="24"/>
          <w:szCs w:val="24"/>
        </w:rPr>
        <w:t xml:space="preserve"> Individual Problems, CE 601 (fall</w:t>
      </w:r>
      <w:r w:rsidR="005465C2">
        <w:rPr>
          <w:rFonts w:ascii="Times New Roman" w:hAnsi="Times New Roman" w:cs="Times New Roman"/>
          <w:sz w:val="24"/>
          <w:szCs w:val="24"/>
        </w:rPr>
        <w:t xml:space="preserve">) &amp; CE 602 </w:t>
      </w:r>
      <w:r w:rsidRPr="00F050CE">
        <w:rPr>
          <w:rFonts w:ascii="Times New Roman" w:hAnsi="Times New Roman" w:cs="Times New Roman"/>
          <w:sz w:val="24"/>
          <w:szCs w:val="24"/>
        </w:rPr>
        <w:t>(spring)</w:t>
      </w:r>
    </w:p>
    <w:p w14:paraId="6E6D2001" w14:textId="77777777" w:rsidR="00A50509" w:rsidRDefault="007A59CF" w:rsidP="006E156A">
      <w:pPr>
        <w:tabs>
          <w:tab w:val="left" w:pos="5805"/>
        </w:tabs>
        <w:spacing w:line="240" w:lineRule="auto"/>
        <w:contextualSpacing/>
        <w:rPr>
          <w:rFonts w:ascii="Times New Roman" w:hAnsi="Times New Roman" w:cs="Times New Roman"/>
          <w:sz w:val="24"/>
          <w:szCs w:val="24"/>
          <w:u w:val="single"/>
        </w:rPr>
      </w:pPr>
      <w:r w:rsidRPr="006E18EC">
        <w:rPr>
          <w:rFonts w:ascii="Times New Roman" w:hAnsi="Times New Roman" w:cs="Times New Roman"/>
          <w:b/>
          <w:sz w:val="24"/>
          <w:szCs w:val="24"/>
        </w:rPr>
        <w:t>M.S.</w:t>
      </w:r>
      <w:r w:rsidR="004C1C47" w:rsidRPr="006E18EC">
        <w:rPr>
          <w:rFonts w:ascii="Times New Roman" w:hAnsi="Times New Roman" w:cs="Times New Roman"/>
          <w:b/>
          <w:sz w:val="24"/>
          <w:szCs w:val="24"/>
        </w:rPr>
        <w:t xml:space="preserve"> </w:t>
      </w:r>
      <w:r w:rsidRPr="006E18EC">
        <w:rPr>
          <w:rFonts w:ascii="Times New Roman" w:hAnsi="Times New Roman" w:cs="Times New Roman"/>
          <w:b/>
          <w:sz w:val="24"/>
          <w:szCs w:val="24"/>
        </w:rPr>
        <w:t>– Min</w:t>
      </w:r>
      <w:r w:rsidR="00EA7754" w:rsidRPr="006E18EC">
        <w:rPr>
          <w:rFonts w:ascii="Times New Roman" w:hAnsi="Times New Roman" w:cs="Times New Roman"/>
          <w:b/>
          <w:sz w:val="24"/>
          <w:szCs w:val="24"/>
        </w:rPr>
        <w:t>imum of 30 credit hours total</w:t>
      </w:r>
      <w:r w:rsidR="00AF4212" w:rsidRPr="006E18EC">
        <w:rPr>
          <w:rFonts w:ascii="Times New Roman" w:hAnsi="Times New Roman" w:cs="Times New Roman"/>
          <w:b/>
          <w:sz w:val="24"/>
          <w:szCs w:val="24"/>
        </w:rPr>
        <w:t>, including:</w:t>
      </w:r>
    </w:p>
    <w:p w14:paraId="6B71B721" w14:textId="77777777" w:rsidR="00EA7754" w:rsidRPr="00A50509" w:rsidRDefault="00EA7754" w:rsidP="006E156A">
      <w:pPr>
        <w:pStyle w:val="ListParagraph"/>
        <w:numPr>
          <w:ilvl w:val="0"/>
          <w:numId w:val="11"/>
        </w:numPr>
        <w:tabs>
          <w:tab w:val="left" w:pos="5805"/>
        </w:tabs>
        <w:spacing w:line="240" w:lineRule="auto"/>
        <w:rPr>
          <w:rFonts w:ascii="Times New Roman" w:hAnsi="Times New Roman" w:cs="Times New Roman"/>
          <w:sz w:val="24"/>
          <w:szCs w:val="24"/>
          <w:u w:val="single"/>
        </w:rPr>
      </w:pPr>
      <w:r w:rsidRPr="00A50509">
        <w:rPr>
          <w:rFonts w:ascii="Times New Roman" w:hAnsi="Times New Roman" w:cs="Times New Roman"/>
          <w:b/>
          <w:sz w:val="24"/>
          <w:szCs w:val="24"/>
        </w:rPr>
        <w:t>Track 1 and 2</w:t>
      </w:r>
    </w:p>
    <w:p w14:paraId="048B5511" w14:textId="73F0031C" w:rsidR="00334782" w:rsidRPr="00334782" w:rsidRDefault="00092165" w:rsidP="006E156A">
      <w:pPr>
        <w:pStyle w:val="ListParagraph"/>
        <w:numPr>
          <w:ilvl w:val="0"/>
          <w:numId w:val="2"/>
        </w:numPr>
        <w:tabs>
          <w:tab w:val="left" w:pos="5805"/>
        </w:tabs>
        <w:spacing w:line="240" w:lineRule="auto"/>
        <w:rPr>
          <w:rFonts w:ascii="Times New Roman" w:hAnsi="Times New Roman" w:cs="Times New Roman"/>
          <w:sz w:val="24"/>
          <w:szCs w:val="24"/>
          <w:u w:val="single"/>
        </w:rPr>
      </w:pPr>
      <w:r w:rsidRPr="0011318C">
        <w:rPr>
          <w:rFonts w:ascii="Times New Roman" w:hAnsi="Times New Roman" w:cs="Times New Roman"/>
          <w:sz w:val="24"/>
          <w:szCs w:val="24"/>
          <w:u w:val="single"/>
        </w:rPr>
        <w:t>Minimum</w:t>
      </w:r>
      <w:r w:rsidRPr="0011318C">
        <w:rPr>
          <w:rFonts w:ascii="Times New Roman" w:hAnsi="Times New Roman" w:cs="Times New Roman"/>
          <w:sz w:val="24"/>
          <w:szCs w:val="24"/>
        </w:rPr>
        <w:t xml:space="preserve"> of </w:t>
      </w:r>
      <w:r w:rsidR="00334782">
        <w:rPr>
          <w:rFonts w:ascii="Times New Roman" w:hAnsi="Times New Roman" w:cs="Times New Roman"/>
          <w:b/>
          <w:sz w:val="24"/>
          <w:szCs w:val="24"/>
        </w:rPr>
        <w:t>18</w:t>
      </w:r>
      <w:r w:rsidRPr="0011318C">
        <w:rPr>
          <w:rFonts w:ascii="Times New Roman" w:hAnsi="Times New Roman" w:cs="Times New Roman"/>
          <w:b/>
          <w:sz w:val="24"/>
          <w:szCs w:val="24"/>
        </w:rPr>
        <w:t xml:space="preserve"> credits of</w:t>
      </w:r>
      <w:r w:rsidR="00CD6723">
        <w:rPr>
          <w:rFonts w:ascii="Times New Roman" w:hAnsi="Times New Roman" w:cs="Times New Roman"/>
          <w:b/>
          <w:sz w:val="24"/>
          <w:szCs w:val="24"/>
        </w:rPr>
        <w:t xml:space="preserve"> formal </w:t>
      </w:r>
      <w:r w:rsidR="001F2A27">
        <w:rPr>
          <w:rFonts w:ascii="Times New Roman" w:hAnsi="Times New Roman" w:cs="Times New Roman"/>
          <w:b/>
          <w:sz w:val="24"/>
          <w:szCs w:val="24"/>
        </w:rPr>
        <w:t xml:space="preserve">CE </w:t>
      </w:r>
      <w:r w:rsidR="00CD6723">
        <w:rPr>
          <w:rFonts w:ascii="Times New Roman" w:hAnsi="Times New Roman" w:cs="Times New Roman"/>
          <w:b/>
          <w:sz w:val="24"/>
          <w:szCs w:val="24"/>
        </w:rPr>
        <w:t xml:space="preserve">lecture </w:t>
      </w:r>
      <w:r w:rsidR="00334782">
        <w:rPr>
          <w:rFonts w:ascii="Times New Roman" w:hAnsi="Times New Roman" w:cs="Times New Roman"/>
          <w:b/>
          <w:sz w:val="24"/>
          <w:szCs w:val="24"/>
        </w:rPr>
        <w:t>courses</w:t>
      </w:r>
      <w:r w:rsidRPr="0011318C">
        <w:rPr>
          <w:rFonts w:ascii="Times New Roman" w:hAnsi="Times New Roman" w:cs="Times New Roman"/>
          <w:sz w:val="24"/>
          <w:szCs w:val="24"/>
        </w:rPr>
        <w:t>, including:</w:t>
      </w:r>
    </w:p>
    <w:p w14:paraId="704B2C30" w14:textId="77777777" w:rsidR="00EC0949" w:rsidRDefault="00EA7754" w:rsidP="006E156A">
      <w:pPr>
        <w:pStyle w:val="ListParagraph"/>
        <w:numPr>
          <w:ilvl w:val="1"/>
          <w:numId w:val="4"/>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One</w:t>
      </w:r>
      <w:r w:rsidR="00334782" w:rsidRPr="00EE2067">
        <w:rPr>
          <w:rFonts w:ascii="Times New Roman" w:hAnsi="Times New Roman" w:cs="Times New Roman"/>
          <w:sz w:val="24"/>
          <w:szCs w:val="24"/>
        </w:rPr>
        <w:t xml:space="preserve"> of the following</w:t>
      </w:r>
      <w:r>
        <w:rPr>
          <w:rFonts w:ascii="Times New Roman" w:hAnsi="Times New Roman" w:cs="Times New Roman"/>
          <w:sz w:val="24"/>
          <w:szCs w:val="24"/>
        </w:rPr>
        <w:t xml:space="preserve"> </w:t>
      </w:r>
      <w:r w:rsidR="00F045F6">
        <w:rPr>
          <w:rFonts w:ascii="Times New Roman" w:hAnsi="Times New Roman" w:cs="Times New Roman"/>
          <w:sz w:val="24"/>
          <w:szCs w:val="24"/>
        </w:rPr>
        <w:t xml:space="preserve">core </w:t>
      </w:r>
      <w:r>
        <w:rPr>
          <w:rFonts w:ascii="Times New Roman" w:hAnsi="Times New Roman" w:cs="Times New Roman"/>
          <w:sz w:val="24"/>
          <w:szCs w:val="24"/>
        </w:rPr>
        <w:t>courses (3 credits each; offered in fall</w:t>
      </w:r>
      <w:r w:rsidRPr="00EE2067">
        <w:rPr>
          <w:rFonts w:ascii="Times New Roman" w:hAnsi="Times New Roman" w:cs="Times New Roman"/>
          <w:sz w:val="24"/>
          <w:szCs w:val="24"/>
        </w:rPr>
        <w:t>)</w:t>
      </w:r>
      <w:r>
        <w:rPr>
          <w:rFonts w:ascii="Times New Roman" w:hAnsi="Times New Roman" w:cs="Times New Roman"/>
          <w:sz w:val="24"/>
          <w:szCs w:val="24"/>
        </w:rPr>
        <w:t xml:space="preserve">:  </w:t>
      </w:r>
      <w:r w:rsidR="0001608A">
        <w:rPr>
          <w:rFonts w:ascii="Times New Roman" w:hAnsi="Times New Roman" w:cs="Times New Roman"/>
          <w:sz w:val="24"/>
          <w:szCs w:val="24"/>
        </w:rPr>
        <w:t xml:space="preserve">                    CE 509, </w:t>
      </w:r>
      <w:r>
        <w:rPr>
          <w:rFonts w:ascii="Times New Roman" w:hAnsi="Times New Roman" w:cs="Times New Roman"/>
          <w:sz w:val="24"/>
          <w:szCs w:val="24"/>
        </w:rPr>
        <w:t>CE 525, or CE 561</w:t>
      </w:r>
    </w:p>
    <w:p w14:paraId="0EEB246D" w14:textId="120DC045" w:rsidR="00AF4212" w:rsidRDefault="00C73E60" w:rsidP="006E156A">
      <w:pPr>
        <w:pStyle w:val="ListParagraph"/>
        <w:numPr>
          <w:ilvl w:val="0"/>
          <w:numId w:val="4"/>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u w:val="single"/>
        </w:rPr>
        <w:t>Minimum</w:t>
      </w:r>
      <w:r w:rsidR="006B407F">
        <w:rPr>
          <w:rFonts w:ascii="Times New Roman" w:hAnsi="Times New Roman" w:cs="Times New Roman"/>
          <w:sz w:val="24"/>
          <w:szCs w:val="24"/>
        </w:rPr>
        <w:t xml:space="preserve"> of 6 credits of informal courses: Individual Problems, CE 501 (fall) &amp; CE 502 (spring)</w:t>
      </w:r>
    </w:p>
    <w:p w14:paraId="3495CE37" w14:textId="106080B2" w:rsidR="006B407F" w:rsidRDefault="006B407F" w:rsidP="006E156A">
      <w:pPr>
        <w:pStyle w:val="ListParagraph"/>
        <w:numPr>
          <w:ilvl w:val="0"/>
          <w:numId w:val="4"/>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u w:val="single"/>
        </w:rPr>
        <w:t>Maximum</w:t>
      </w:r>
      <w:r>
        <w:rPr>
          <w:rFonts w:ascii="Times New Roman" w:hAnsi="Times New Roman" w:cs="Times New Roman"/>
          <w:sz w:val="24"/>
          <w:szCs w:val="24"/>
        </w:rPr>
        <w:t xml:space="preserve"> of 5 credits of </w:t>
      </w:r>
      <w:proofErr w:type="gramStart"/>
      <w:r>
        <w:rPr>
          <w:rFonts w:ascii="Times New Roman" w:hAnsi="Times New Roman" w:cs="Times New Roman"/>
          <w:sz w:val="24"/>
          <w:szCs w:val="24"/>
        </w:rPr>
        <w:t>Master’s</w:t>
      </w:r>
      <w:proofErr w:type="gramEnd"/>
      <w:r>
        <w:rPr>
          <w:rFonts w:ascii="Times New Roman" w:hAnsi="Times New Roman" w:cs="Times New Roman"/>
          <w:sz w:val="24"/>
          <w:szCs w:val="24"/>
        </w:rPr>
        <w:t xml:space="preserve"> Research, CE 506 (summer, fall, &amp; spring)</w:t>
      </w:r>
    </w:p>
    <w:p w14:paraId="6DE12E28" w14:textId="030547C0" w:rsidR="00C73E60" w:rsidRPr="00C73E60" w:rsidRDefault="00C73E60" w:rsidP="006E156A">
      <w:pPr>
        <w:pStyle w:val="ListParagraph"/>
        <w:numPr>
          <w:ilvl w:val="0"/>
          <w:numId w:val="4"/>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u w:val="single"/>
        </w:rPr>
        <w:t xml:space="preserve">Culminating </w:t>
      </w:r>
      <w:r w:rsidR="001F2A27">
        <w:rPr>
          <w:rFonts w:ascii="Times New Roman" w:hAnsi="Times New Roman" w:cs="Times New Roman"/>
          <w:sz w:val="24"/>
          <w:szCs w:val="24"/>
          <w:u w:val="single"/>
        </w:rPr>
        <w:t>E</w:t>
      </w:r>
      <w:r>
        <w:rPr>
          <w:rFonts w:ascii="Times New Roman" w:hAnsi="Times New Roman" w:cs="Times New Roman"/>
          <w:sz w:val="24"/>
          <w:szCs w:val="24"/>
          <w:u w:val="single"/>
        </w:rPr>
        <w:t>xperience</w:t>
      </w:r>
      <w:r w:rsidR="001F2A27">
        <w:rPr>
          <w:rFonts w:ascii="Times New Roman" w:hAnsi="Times New Roman" w:cs="Times New Roman"/>
          <w:sz w:val="24"/>
          <w:szCs w:val="24"/>
        </w:rPr>
        <w:t>:</w:t>
      </w:r>
    </w:p>
    <w:p w14:paraId="72B49616" w14:textId="77777777" w:rsidR="00CD6723" w:rsidRDefault="00CD6723" w:rsidP="006E156A">
      <w:pPr>
        <w:pStyle w:val="ListParagraph"/>
        <w:numPr>
          <w:ilvl w:val="2"/>
          <w:numId w:val="4"/>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u w:val="single"/>
        </w:rPr>
        <w:t>Track 1: Thesis Option</w:t>
      </w:r>
    </w:p>
    <w:p w14:paraId="14EEB704" w14:textId="775CC011" w:rsidR="00AF4212" w:rsidRDefault="006B407F" w:rsidP="006E156A">
      <w:pPr>
        <w:pStyle w:val="ListParagraph"/>
        <w:numPr>
          <w:ilvl w:val="3"/>
          <w:numId w:val="4"/>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1 credit of Thesis, CE 559 (fall) or CE 560 (spring)</w:t>
      </w:r>
    </w:p>
    <w:p w14:paraId="24EFD305" w14:textId="77777777" w:rsidR="00CD6723" w:rsidRPr="00CD6723" w:rsidRDefault="00CD6723" w:rsidP="006E156A">
      <w:pPr>
        <w:pStyle w:val="ListParagraph"/>
        <w:numPr>
          <w:ilvl w:val="3"/>
          <w:numId w:val="4"/>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Successful completion of thesis document and thesis defense</w:t>
      </w:r>
    </w:p>
    <w:p w14:paraId="1F7F33FF" w14:textId="77777777" w:rsidR="00CD6723" w:rsidRDefault="00CD6723" w:rsidP="006E156A">
      <w:pPr>
        <w:pStyle w:val="ListParagraph"/>
        <w:numPr>
          <w:ilvl w:val="2"/>
          <w:numId w:val="4"/>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u w:val="single"/>
        </w:rPr>
        <w:t>Track 2:  Non-Thesis Option</w:t>
      </w:r>
    </w:p>
    <w:p w14:paraId="6DFA748F" w14:textId="03940D43" w:rsidR="00CD6723" w:rsidRDefault="006B407F" w:rsidP="006E156A">
      <w:pPr>
        <w:pStyle w:val="ListParagraph"/>
        <w:numPr>
          <w:ilvl w:val="3"/>
          <w:numId w:val="4"/>
        </w:numPr>
        <w:tabs>
          <w:tab w:val="left" w:pos="5805"/>
        </w:tabs>
        <w:spacing w:line="240" w:lineRule="auto"/>
        <w:rPr>
          <w:rFonts w:ascii="Times New Roman" w:hAnsi="Times New Roman" w:cs="Times New Roman"/>
          <w:sz w:val="24"/>
          <w:szCs w:val="24"/>
        </w:rPr>
      </w:pPr>
      <w:r>
        <w:rPr>
          <w:rFonts w:ascii="Times New Roman" w:hAnsi="Times New Roman" w:cs="Times New Roman"/>
          <w:sz w:val="24"/>
          <w:szCs w:val="24"/>
        </w:rPr>
        <w:t>1 credit of Engineering Projects, CE 503 (fall) or CE 504 (spring)</w:t>
      </w:r>
    </w:p>
    <w:p w14:paraId="18D50818" w14:textId="15500836" w:rsidR="004D742B" w:rsidRPr="00362F56" w:rsidRDefault="003A01A7" w:rsidP="004D742B">
      <w:pPr>
        <w:pStyle w:val="ListParagraph"/>
        <w:numPr>
          <w:ilvl w:val="3"/>
          <w:numId w:val="4"/>
        </w:numPr>
        <w:tabs>
          <w:tab w:val="left" w:pos="5805"/>
        </w:tabs>
        <w:spacing w:line="240" w:lineRule="auto"/>
        <w:rPr>
          <w:rFonts w:ascii="Times New Roman" w:hAnsi="Times New Roman" w:cs="Times New Roman"/>
          <w:sz w:val="24"/>
          <w:szCs w:val="24"/>
        </w:rPr>
      </w:pPr>
      <w:r w:rsidRPr="00C73E60">
        <w:rPr>
          <w:rFonts w:ascii="Times New Roman" w:hAnsi="Times New Roman" w:cs="Times New Roman"/>
          <w:sz w:val="24"/>
          <w:szCs w:val="24"/>
        </w:rPr>
        <w:t>Successful p</w:t>
      </w:r>
      <w:r w:rsidR="00CD6723" w:rsidRPr="00C73E60">
        <w:rPr>
          <w:rFonts w:ascii="Times New Roman" w:hAnsi="Times New Roman" w:cs="Times New Roman"/>
          <w:sz w:val="24"/>
          <w:szCs w:val="24"/>
        </w:rPr>
        <w:t>rojec</w:t>
      </w:r>
      <w:r w:rsidR="00C73E60">
        <w:rPr>
          <w:rFonts w:ascii="Times New Roman" w:hAnsi="Times New Roman" w:cs="Times New Roman"/>
          <w:sz w:val="24"/>
          <w:szCs w:val="24"/>
        </w:rPr>
        <w:t>t completion and project defense</w:t>
      </w:r>
    </w:p>
    <w:p w14:paraId="5B43CC9D" w14:textId="77777777" w:rsidR="00A50509" w:rsidRPr="00A50509" w:rsidRDefault="00380EA2" w:rsidP="006E156A">
      <w:pPr>
        <w:pStyle w:val="ListParagraph"/>
        <w:numPr>
          <w:ilvl w:val="0"/>
          <w:numId w:val="8"/>
        </w:numPr>
        <w:tabs>
          <w:tab w:val="left" w:pos="5805"/>
        </w:tabs>
        <w:spacing w:line="240" w:lineRule="auto"/>
        <w:rPr>
          <w:rFonts w:ascii="Times New Roman" w:hAnsi="Times New Roman" w:cs="Times New Roman"/>
          <w:b/>
          <w:sz w:val="24"/>
          <w:szCs w:val="24"/>
        </w:rPr>
      </w:pPr>
      <w:r w:rsidRPr="00380EA2">
        <w:rPr>
          <w:rFonts w:ascii="Times New Roman" w:hAnsi="Times New Roman" w:cs="Times New Roman"/>
          <w:b/>
          <w:sz w:val="24"/>
          <w:szCs w:val="24"/>
        </w:rPr>
        <w:t>Track 3</w:t>
      </w:r>
    </w:p>
    <w:p w14:paraId="530D827E" w14:textId="4D1866B5" w:rsidR="00A50509" w:rsidRPr="00A50509" w:rsidRDefault="00C03DCF" w:rsidP="006E156A">
      <w:pPr>
        <w:pStyle w:val="ListParagraph"/>
        <w:numPr>
          <w:ilvl w:val="0"/>
          <w:numId w:val="2"/>
        </w:numPr>
        <w:tabs>
          <w:tab w:val="left" w:pos="5805"/>
        </w:tabs>
        <w:spacing w:line="240" w:lineRule="auto"/>
        <w:rPr>
          <w:rFonts w:ascii="Times New Roman" w:hAnsi="Times New Roman" w:cs="Times New Roman"/>
          <w:sz w:val="24"/>
          <w:szCs w:val="24"/>
          <w:u w:val="single"/>
        </w:rPr>
      </w:pPr>
      <w:r w:rsidRPr="0011318C">
        <w:rPr>
          <w:rFonts w:ascii="Times New Roman" w:hAnsi="Times New Roman" w:cs="Times New Roman"/>
          <w:sz w:val="24"/>
          <w:szCs w:val="24"/>
          <w:u w:val="single"/>
        </w:rPr>
        <w:t>Minimum</w:t>
      </w:r>
      <w:r w:rsidRPr="0011318C">
        <w:rPr>
          <w:rFonts w:ascii="Times New Roman" w:hAnsi="Times New Roman" w:cs="Times New Roman"/>
          <w:sz w:val="24"/>
          <w:szCs w:val="24"/>
        </w:rPr>
        <w:t xml:space="preserve"> of </w:t>
      </w:r>
      <w:r w:rsidR="00A50509">
        <w:rPr>
          <w:rFonts w:ascii="Times New Roman" w:hAnsi="Times New Roman" w:cs="Times New Roman"/>
          <w:b/>
          <w:sz w:val="24"/>
          <w:szCs w:val="24"/>
        </w:rPr>
        <w:t>24</w:t>
      </w:r>
      <w:r w:rsidRPr="0011318C">
        <w:rPr>
          <w:rFonts w:ascii="Times New Roman" w:hAnsi="Times New Roman" w:cs="Times New Roman"/>
          <w:b/>
          <w:sz w:val="24"/>
          <w:szCs w:val="24"/>
        </w:rPr>
        <w:t xml:space="preserve"> credits of</w:t>
      </w:r>
      <w:r>
        <w:rPr>
          <w:rFonts w:ascii="Times New Roman" w:hAnsi="Times New Roman" w:cs="Times New Roman"/>
          <w:b/>
          <w:sz w:val="24"/>
          <w:szCs w:val="24"/>
        </w:rPr>
        <w:t xml:space="preserve"> formal</w:t>
      </w:r>
      <w:r w:rsidR="001F2A27">
        <w:rPr>
          <w:rFonts w:ascii="Times New Roman" w:hAnsi="Times New Roman" w:cs="Times New Roman"/>
          <w:b/>
          <w:sz w:val="24"/>
          <w:szCs w:val="24"/>
        </w:rPr>
        <w:t xml:space="preserve"> CE</w:t>
      </w:r>
      <w:r w:rsidR="00C73E60">
        <w:rPr>
          <w:rFonts w:ascii="Times New Roman" w:hAnsi="Times New Roman" w:cs="Times New Roman"/>
          <w:b/>
          <w:sz w:val="24"/>
          <w:szCs w:val="24"/>
        </w:rPr>
        <w:t xml:space="preserve"> </w:t>
      </w:r>
      <w:r>
        <w:rPr>
          <w:rFonts w:ascii="Times New Roman" w:hAnsi="Times New Roman" w:cs="Times New Roman"/>
          <w:b/>
          <w:sz w:val="24"/>
          <w:szCs w:val="24"/>
        </w:rPr>
        <w:t>lecture courses</w:t>
      </w:r>
    </w:p>
    <w:p w14:paraId="48540559" w14:textId="77777777" w:rsidR="00A50509" w:rsidRPr="00A50509" w:rsidRDefault="00CD6723" w:rsidP="006E156A">
      <w:pPr>
        <w:pStyle w:val="ListParagraph"/>
        <w:numPr>
          <w:ilvl w:val="0"/>
          <w:numId w:val="2"/>
        </w:numPr>
        <w:tabs>
          <w:tab w:val="left" w:pos="5805"/>
        </w:tabs>
        <w:spacing w:line="240" w:lineRule="auto"/>
        <w:rPr>
          <w:rFonts w:ascii="Times New Roman" w:hAnsi="Times New Roman" w:cs="Times New Roman"/>
          <w:sz w:val="24"/>
          <w:szCs w:val="24"/>
          <w:u w:val="single"/>
        </w:rPr>
      </w:pPr>
      <w:r w:rsidRPr="00A50509">
        <w:rPr>
          <w:rFonts w:ascii="Times New Roman" w:hAnsi="Times New Roman" w:cs="Times New Roman"/>
          <w:sz w:val="24"/>
          <w:szCs w:val="24"/>
          <w:u w:val="single"/>
        </w:rPr>
        <w:t>Maximum</w:t>
      </w:r>
      <w:r w:rsidRPr="00A50509">
        <w:rPr>
          <w:rFonts w:ascii="Times New Roman" w:hAnsi="Times New Roman" w:cs="Times New Roman"/>
          <w:sz w:val="24"/>
          <w:szCs w:val="24"/>
        </w:rPr>
        <w:t xml:space="preserve"> o</w:t>
      </w:r>
      <w:r w:rsidR="005465C2" w:rsidRPr="00A50509">
        <w:rPr>
          <w:rFonts w:ascii="Times New Roman" w:hAnsi="Times New Roman" w:cs="Times New Roman"/>
          <w:sz w:val="24"/>
          <w:szCs w:val="24"/>
        </w:rPr>
        <w:t xml:space="preserve">f 6 credits of informal courses: </w:t>
      </w:r>
      <w:r w:rsidRPr="00A50509">
        <w:rPr>
          <w:rFonts w:ascii="Times New Roman" w:hAnsi="Times New Roman" w:cs="Times New Roman"/>
          <w:sz w:val="24"/>
          <w:szCs w:val="24"/>
        </w:rPr>
        <w:t>Indiv</w:t>
      </w:r>
      <w:r w:rsidR="005465C2" w:rsidRPr="00A50509">
        <w:rPr>
          <w:rFonts w:ascii="Times New Roman" w:hAnsi="Times New Roman" w:cs="Times New Roman"/>
          <w:sz w:val="24"/>
          <w:szCs w:val="24"/>
        </w:rPr>
        <w:t xml:space="preserve">idual Problems, CE 501 (fall) &amp; </w:t>
      </w:r>
      <w:r w:rsidRPr="00A50509">
        <w:rPr>
          <w:rFonts w:ascii="Times New Roman" w:hAnsi="Times New Roman" w:cs="Times New Roman"/>
          <w:sz w:val="24"/>
          <w:szCs w:val="24"/>
        </w:rPr>
        <w:t>CE 502 (spring)</w:t>
      </w:r>
      <w:r w:rsidR="006C4EDD" w:rsidRPr="00A50509">
        <w:rPr>
          <w:rFonts w:ascii="Times New Roman" w:hAnsi="Times New Roman" w:cs="Times New Roman"/>
          <w:sz w:val="24"/>
          <w:szCs w:val="24"/>
        </w:rPr>
        <w:t xml:space="preserve"> </w:t>
      </w:r>
      <w:r w:rsidR="006C4EDD" w:rsidRPr="001F2A27">
        <w:rPr>
          <w:rFonts w:ascii="Times New Roman" w:hAnsi="Times New Roman" w:cs="Times New Roman"/>
          <w:sz w:val="24"/>
          <w:szCs w:val="24"/>
          <w:u w:val="single"/>
        </w:rPr>
        <w:t>or</w:t>
      </w:r>
      <w:r w:rsidR="006C4EDD" w:rsidRPr="00A50509">
        <w:rPr>
          <w:rFonts w:ascii="Times New Roman" w:hAnsi="Times New Roman" w:cs="Times New Roman"/>
          <w:sz w:val="24"/>
          <w:szCs w:val="24"/>
        </w:rPr>
        <w:t xml:space="preserve"> Internship, CE 596 (summer, fall, &amp; spring)</w:t>
      </w:r>
    </w:p>
    <w:p w14:paraId="58B47A3F" w14:textId="7C9E50A9" w:rsidR="00A50509" w:rsidRPr="006B407F" w:rsidRDefault="006B407F" w:rsidP="006E156A">
      <w:pPr>
        <w:pStyle w:val="ListParagraph"/>
        <w:numPr>
          <w:ilvl w:val="0"/>
          <w:numId w:val="2"/>
        </w:numPr>
        <w:tabs>
          <w:tab w:val="left" w:pos="5805"/>
        </w:tabs>
        <w:spacing w:line="240" w:lineRule="auto"/>
        <w:rPr>
          <w:rFonts w:ascii="Times New Roman" w:hAnsi="Times New Roman" w:cs="Times New Roman"/>
          <w:sz w:val="24"/>
          <w:szCs w:val="24"/>
          <w:u w:val="single"/>
        </w:rPr>
      </w:pPr>
      <w:r w:rsidRPr="006B407F">
        <w:rPr>
          <w:rFonts w:ascii="Times New Roman" w:hAnsi="Times New Roman" w:cs="Times New Roman"/>
          <w:sz w:val="24"/>
          <w:szCs w:val="24"/>
          <w:u w:val="single"/>
        </w:rPr>
        <w:t xml:space="preserve">Culminating </w:t>
      </w:r>
      <w:r w:rsidR="001F2A27">
        <w:rPr>
          <w:rFonts w:ascii="Times New Roman" w:hAnsi="Times New Roman" w:cs="Times New Roman"/>
          <w:sz w:val="24"/>
          <w:szCs w:val="24"/>
          <w:u w:val="single"/>
        </w:rPr>
        <w:t>E</w:t>
      </w:r>
      <w:r w:rsidRPr="006B407F">
        <w:rPr>
          <w:rFonts w:ascii="Times New Roman" w:hAnsi="Times New Roman" w:cs="Times New Roman"/>
          <w:sz w:val="24"/>
          <w:szCs w:val="24"/>
          <w:u w:val="single"/>
        </w:rPr>
        <w:t>xperience</w:t>
      </w:r>
      <w:r w:rsidR="001F2A27">
        <w:rPr>
          <w:rFonts w:ascii="Times New Roman" w:hAnsi="Times New Roman" w:cs="Times New Roman"/>
          <w:sz w:val="24"/>
          <w:szCs w:val="24"/>
          <w:u w:val="single"/>
        </w:rPr>
        <w:t>:</w:t>
      </w:r>
    </w:p>
    <w:p w14:paraId="6940EEF5" w14:textId="3FA445CE" w:rsidR="006B407F" w:rsidRPr="006B407F" w:rsidRDefault="006B407F" w:rsidP="006E156A">
      <w:pPr>
        <w:pStyle w:val="ListParagraph"/>
        <w:numPr>
          <w:ilvl w:val="1"/>
          <w:numId w:val="2"/>
        </w:numPr>
        <w:tabs>
          <w:tab w:val="left" w:pos="5805"/>
        </w:tabs>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Successful completion of </w:t>
      </w:r>
      <w:proofErr w:type="spellStart"/>
      <w:r w:rsidR="003F7AB8">
        <w:rPr>
          <w:rFonts w:ascii="Times New Roman" w:hAnsi="Times New Roman" w:cs="Times New Roman"/>
          <w:sz w:val="24"/>
          <w:szCs w:val="24"/>
        </w:rPr>
        <w:t>ePortfolio</w:t>
      </w:r>
      <w:proofErr w:type="spellEnd"/>
    </w:p>
    <w:p w14:paraId="16AD9718" w14:textId="77777777" w:rsidR="006B407F" w:rsidRDefault="006B407F" w:rsidP="006E156A">
      <w:pPr>
        <w:tabs>
          <w:tab w:val="left" w:pos="5805"/>
        </w:tabs>
        <w:spacing w:line="240" w:lineRule="auto"/>
        <w:contextualSpacing/>
        <w:rPr>
          <w:rFonts w:ascii="Times New Roman" w:hAnsi="Times New Roman" w:cs="Times New Roman"/>
          <w:b/>
          <w:sz w:val="24"/>
          <w:szCs w:val="24"/>
        </w:rPr>
      </w:pPr>
    </w:p>
    <w:p w14:paraId="7F080D0D" w14:textId="77777777" w:rsidR="006B407F" w:rsidRDefault="006B407F" w:rsidP="006E156A">
      <w:pPr>
        <w:tabs>
          <w:tab w:val="left" w:pos="5805"/>
        </w:tabs>
        <w:spacing w:line="240" w:lineRule="auto"/>
        <w:contextualSpacing/>
        <w:rPr>
          <w:rFonts w:ascii="Times New Roman" w:hAnsi="Times New Roman" w:cs="Times New Roman"/>
          <w:b/>
          <w:sz w:val="24"/>
          <w:szCs w:val="24"/>
        </w:rPr>
      </w:pPr>
    </w:p>
    <w:p w14:paraId="1EC2AA5D" w14:textId="1C8A41B9" w:rsidR="002C63D6" w:rsidRPr="006E18EC" w:rsidRDefault="002C63D6" w:rsidP="006E156A">
      <w:pPr>
        <w:tabs>
          <w:tab w:val="left" w:pos="5805"/>
        </w:tabs>
        <w:spacing w:line="240" w:lineRule="auto"/>
        <w:contextualSpacing/>
        <w:rPr>
          <w:rFonts w:ascii="Times New Roman" w:hAnsi="Times New Roman" w:cs="Times New Roman"/>
          <w:sz w:val="24"/>
          <w:szCs w:val="24"/>
        </w:rPr>
      </w:pPr>
      <w:r w:rsidRPr="006E18EC">
        <w:rPr>
          <w:rFonts w:ascii="Times New Roman" w:hAnsi="Times New Roman" w:cs="Times New Roman"/>
          <w:b/>
          <w:sz w:val="24"/>
          <w:szCs w:val="24"/>
        </w:rPr>
        <w:t>M.Eng</w:t>
      </w:r>
      <w:r w:rsidR="00D36E7F" w:rsidRPr="006E18EC">
        <w:rPr>
          <w:rFonts w:ascii="Times New Roman" w:hAnsi="Times New Roman" w:cs="Times New Roman"/>
          <w:b/>
          <w:sz w:val="24"/>
          <w:szCs w:val="24"/>
        </w:rPr>
        <w:t>.</w:t>
      </w:r>
      <w:r w:rsidRPr="006E18EC">
        <w:rPr>
          <w:rFonts w:ascii="Times New Roman" w:hAnsi="Times New Roman" w:cs="Times New Roman"/>
          <w:b/>
          <w:sz w:val="24"/>
          <w:szCs w:val="24"/>
        </w:rPr>
        <w:t xml:space="preserve"> – Minimum of 30 credit hours total, including:</w:t>
      </w:r>
    </w:p>
    <w:p w14:paraId="34AB8B30" w14:textId="77777777" w:rsidR="001F2A27" w:rsidRPr="001F2A27" w:rsidRDefault="00441C91" w:rsidP="001F2A27">
      <w:pPr>
        <w:pStyle w:val="ListParagraph"/>
        <w:numPr>
          <w:ilvl w:val="0"/>
          <w:numId w:val="4"/>
        </w:numPr>
        <w:tabs>
          <w:tab w:val="left" w:pos="5805"/>
        </w:tabs>
        <w:spacing w:line="240" w:lineRule="auto"/>
        <w:rPr>
          <w:rFonts w:ascii="Times New Roman" w:hAnsi="Times New Roman" w:cs="Times New Roman"/>
          <w:sz w:val="24"/>
          <w:szCs w:val="24"/>
          <w:u w:val="single"/>
        </w:rPr>
      </w:pPr>
      <w:r w:rsidRPr="001F2A27">
        <w:rPr>
          <w:rFonts w:ascii="Times New Roman" w:hAnsi="Times New Roman" w:cs="Times New Roman"/>
          <w:sz w:val="24"/>
          <w:szCs w:val="24"/>
          <w:u w:val="single"/>
        </w:rPr>
        <w:t>Minimum</w:t>
      </w:r>
      <w:r w:rsidRPr="001F2A27">
        <w:rPr>
          <w:rFonts w:ascii="Times New Roman" w:hAnsi="Times New Roman" w:cs="Times New Roman"/>
          <w:sz w:val="24"/>
          <w:szCs w:val="24"/>
        </w:rPr>
        <w:t xml:space="preserve"> of </w:t>
      </w:r>
      <w:r w:rsidRPr="001F2A27">
        <w:rPr>
          <w:rFonts w:ascii="Times New Roman" w:hAnsi="Times New Roman" w:cs="Times New Roman"/>
          <w:b/>
          <w:bCs/>
          <w:sz w:val="24"/>
          <w:szCs w:val="24"/>
        </w:rPr>
        <w:t xml:space="preserve">18 credits of </w:t>
      </w:r>
      <w:r w:rsidR="001F2A27" w:rsidRPr="001F2A27">
        <w:rPr>
          <w:rFonts w:ascii="Times New Roman" w:hAnsi="Times New Roman" w:cs="Times New Roman"/>
          <w:b/>
          <w:bCs/>
          <w:sz w:val="24"/>
          <w:szCs w:val="24"/>
        </w:rPr>
        <w:t>f</w:t>
      </w:r>
      <w:r w:rsidRPr="001F2A27">
        <w:rPr>
          <w:rFonts w:ascii="Times New Roman" w:hAnsi="Times New Roman" w:cs="Times New Roman"/>
          <w:b/>
          <w:bCs/>
          <w:sz w:val="24"/>
          <w:szCs w:val="24"/>
        </w:rPr>
        <w:t xml:space="preserve">ormal </w:t>
      </w:r>
      <w:r w:rsidR="001F2A27" w:rsidRPr="001F2A27">
        <w:rPr>
          <w:rFonts w:ascii="Times New Roman" w:hAnsi="Times New Roman" w:cs="Times New Roman"/>
          <w:b/>
          <w:bCs/>
          <w:sz w:val="24"/>
          <w:szCs w:val="24"/>
        </w:rPr>
        <w:t xml:space="preserve">CE </w:t>
      </w:r>
      <w:r w:rsidR="006E18EC" w:rsidRPr="001F2A27">
        <w:rPr>
          <w:rFonts w:ascii="Times New Roman" w:hAnsi="Times New Roman" w:cs="Times New Roman"/>
          <w:b/>
          <w:bCs/>
          <w:sz w:val="24"/>
          <w:szCs w:val="24"/>
        </w:rPr>
        <w:t xml:space="preserve">lecture </w:t>
      </w:r>
      <w:r w:rsidRPr="001F2A27">
        <w:rPr>
          <w:rFonts w:ascii="Times New Roman" w:hAnsi="Times New Roman" w:cs="Times New Roman"/>
          <w:b/>
          <w:bCs/>
          <w:sz w:val="24"/>
          <w:szCs w:val="24"/>
        </w:rPr>
        <w:t>courses</w:t>
      </w:r>
    </w:p>
    <w:p w14:paraId="1E8ADE0A" w14:textId="77777777" w:rsidR="001F2A27" w:rsidRPr="001F2A27" w:rsidRDefault="00441C91" w:rsidP="001F2A27">
      <w:pPr>
        <w:pStyle w:val="ListParagraph"/>
        <w:numPr>
          <w:ilvl w:val="0"/>
          <w:numId w:val="4"/>
        </w:numPr>
        <w:tabs>
          <w:tab w:val="left" w:pos="5805"/>
        </w:tabs>
        <w:spacing w:line="240" w:lineRule="auto"/>
        <w:rPr>
          <w:rFonts w:ascii="Times New Roman" w:hAnsi="Times New Roman" w:cs="Times New Roman"/>
          <w:sz w:val="24"/>
          <w:szCs w:val="24"/>
          <w:u w:val="single"/>
        </w:rPr>
      </w:pPr>
      <w:r w:rsidRPr="001F2A27">
        <w:rPr>
          <w:rFonts w:ascii="Times New Roman" w:hAnsi="Times New Roman" w:cs="Times New Roman"/>
          <w:sz w:val="24"/>
          <w:szCs w:val="24"/>
          <w:u w:val="single"/>
        </w:rPr>
        <w:t>Maximum</w:t>
      </w:r>
      <w:r w:rsidRPr="001F2A27">
        <w:rPr>
          <w:rFonts w:ascii="Times New Roman" w:hAnsi="Times New Roman" w:cs="Times New Roman"/>
          <w:sz w:val="24"/>
          <w:szCs w:val="24"/>
        </w:rPr>
        <w:t xml:space="preserve"> o</w:t>
      </w:r>
      <w:r w:rsidR="000867E0" w:rsidRPr="001F2A27">
        <w:rPr>
          <w:rFonts w:ascii="Times New Roman" w:hAnsi="Times New Roman" w:cs="Times New Roman"/>
          <w:sz w:val="24"/>
          <w:szCs w:val="24"/>
        </w:rPr>
        <w:t>f 6 credits of informal courses:</w:t>
      </w:r>
      <w:r w:rsidRPr="001F2A27">
        <w:rPr>
          <w:rFonts w:ascii="Times New Roman" w:hAnsi="Times New Roman" w:cs="Times New Roman"/>
          <w:sz w:val="24"/>
          <w:szCs w:val="24"/>
        </w:rPr>
        <w:t xml:space="preserve"> Individual Problems, CE 501 (fall) &amp; CE 502 (spring)</w:t>
      </w:r>
      <w:r w:rsidR="006E18EC" w:rsidRPr="001F2A27">
        <w:rPr>
          <w:rFonts w:ascii="Times New Roman" w:hAnsi="Times New Roman" w:cs="Times New Roman"/>
          <w:sz w:val="24"/>
          <w:szCs w:val="24"/>
        </w:rPr>
        <w:t xml:space="preserve"> </w:t>
      </w:r>
      <w:r w:rsidR="006E18EC" w:rsidRPr="001F2A27">
        <w:rPr>
          <w:rFonts w:ascii="Times New Roman" w:hAnsi="Times New Roman" w:cs="Times New Roman"/>
          <w:sz w:val="24"/>
          <w:szCs w:val="24"/>
          <w:u w:val="single"/>
        </w:rPr>
        <w:t>or</w:t>
      </w:r>
      <w:r w:rsidR="006E18EC" w:rsidRPr="001F2A27">
        <w:rPr>
          <w:rFonts w:ascii="Times New Roman" w:hAnsi="Times New Roman" w:cs="Times New Roman"/>
          <w:sz w:val="24"/>
          <w:szCs w:val="24"/>
        </w:rPr>
        <w:t xml:space="preserve"> Internship, CE 596 (summer, fall, &amp; spring)</w:t>
      </w:r>
    </w:p>
    <w:p w14:paraId="43F818DC" w14:textId="4BDDFEF5" w:rsidR="006B407F" w:rsidRPr="001F2A27" w:rsidRDefault="006B407F" w:rsidP="001F2A27">
      <w:pPr>
        <w:pStyle w:val="ListParagraph"/>
        <w:numPr>
          <w:ilvl w:val="0"/>
          <w:numId w:val="4"/>
        </w:numPr>
        <w:tabs>
          <w:tab w:val="left" w:pos="5805"/>
        </w:tabs>
        <w:spacing w:line="240" w:lineRule="auto"/>
        <w:rPr>
          <w:rFonts w:ascii="Times New Roman" w:hAnsi="Times New Roman" w:cs="Times New Roman"/>
          <w:sz w:val="24"/>
          <w:szCs w:val="24"/>
          <w:u w:val="single"/>
        </w:rPr>
      </w:pPr>
      <w:r w:rsidRPr="001F2A27">
        <w:rPr>
          <w:rFonts w:ascii="Times New Roman" w:hAnsi="Times New Roman" w:cs="Times New Roman"/>
          <w:sz w:val="24"/>
          <w:szCs w:val="24"/>
          <w:u w:val="single"/>
        </w:rPr>
        <w:t>Maximum</w:t>
      </w:r>
      <w:r w:rsidRPr="001F2A27">
        <w:rPr>
          <w:rFonts w:ascii="Times New Roman" w:hAnsi="Times New Roman" w:cs="Times New Roman"/>
          <w:sz w:val="24"/>
          <w:szCs w:val="24"/>
        </w:rPr>
        <w:t xml:space="preserve"> of 5 credits of </w:t>
      </w:r>
      <w:proofErr w:type="gramStart"/>
      <w:r w:rsidRPr="001F2A27">
        <w:rPr>
          <w:rFonts w:ascii="Times New Roman" w:hAnsi="Times New Roman" w:cs="Times New Roman"/>
          <w:sz w:val="24"/>
          <w:szCs w:val="24"/>
        </w:rPr>
        <w:t>Master’s</w:t>
      </w:r>
      <w:proofErr w:type="gramEnd"/>
      <w:r w:rsidRPr="001F2A27">
        <w:rPr>
          <w:rFonts w:ascii="Times New Roman" w:hAnsi="Times New Roman" w:cs="Times New Roman"/>
          <w:sz w:val="24"/>
          <w:szCs w:val="24"/>
        </w:rPr>
        <w:t xml:space="preserve"> Research, CE 506 (summer, fall, &amp; spring)</w:t>
      </w:r>
    </w:p>
    <w:p w14:paraId="23A5C602" w14:textId="60896146" w:rsidR="006B407F" w:rsidRPr="006B407F" w:rsidRDefault="006B407F" w:rsidP="006E156A">
      <w:pPr>
        <w:pStyle w:val="ListParagraph"/>
        <w:numPr>
          <w:ilvl w:val="0"/>
          <w:numId w:val="4"/>
        </w:numPr>
        <w:tabs>
          <w:tab w:val="left" w:pos="5805"/>
        </w:tabs>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Culminating Experience</w:t>
      </w:r>
      <w:r w:rsidR="001F2A27">
        <w:rPr>
          <w:rFonts w:ascii="Times New Roman" w:hAnsi="Times New Roman" w:cs="Times New Roman"/>
          <w:sz w:val="24"/>
          <w:szCs w:val="24"/>
        </w:rPr>
        <w:t>:</w:t>
      </w:r>
    </w:p>
    <w:p w14:paraId="34FBBC75" w14:textId="4167040E" w:rsidR="00754DBB" w:rsidRPr="00754DBB" w:rsidRDefault="007A73F3" w:rsidP="006E156A">
      <w:pPr>
        <w:pStyle w:val="ListParagraph"/>
        <w:numPr>
          <w:ilvl w:val="1"/>
          <w:numId w:val="4"/>
        </w:numPr>
        <w:tabs>
          <w:tab w:val="left" w:pos="5805"/>
        </w:tabs>
        <w:spacing w:line="240" w:lineRule="auto"/>
        <w:rPr>
          <w:rFonts w:ascii="Times New Roman" w:hAnsi="Times New Roman" w:cs="Times New Roman"/>
          <w:sz w:val="24"/>
          <w:szCs w:val="24"/>
          <w:u w:val="single"/>
        </w:rPr>
      </w:pPr>
      <w:r>
        <w:rPr>
          <w:rFonts w:ascii="Times New Roman" w:hAnsi="Times New Roman" w:cs="Times New Roman"/>
          <w:sz w:val="24"/>
          <w:szCs w:val="24"/>
        </w:rPr>
        <w:t>At least 1</w:t>
      </w:r>
      <w:r w:rsidR="006B407F">
        <w:rPr>
          <w:rFonts w:ascii="Times New Roman" w:hAnsi="Times New Roman" w:cs="Times New Roman"/>
          <w:sz w:val="24"/>
          <w:szCs w:val="24"/>
        </w:rPr>
        <w:t xml:space="preserve"> credit of Engineering Projects, CE 503 (fall) or CE 504 (spring) and successful project completion, approved by faculty advisor </w:t>
      </w:r>
      <w:r w:rsidR="001F2A27" w:rsidRPr="001F2A27">
        <w:rPr>
          <w:rFonts w:ascii="Times New Roman" w:hAnsi="Times New Roman" w:cs="Times New Roman"/>
          <w:sz w:val="24"/>
          <w:szCs w:val="24"/>
          <w:u w:val="single"/>
        </w:rPr>
        <w:t>or</w:t>
      </w:r>
    </w:p>
    <w:p w14:paraId="54DCDF59" w14:textId="3B5961C0" w:rsidR="006E156A" w:rsidRPr="006E156A" w:rsidRDefault="00754DBB" w:rsidP="006E156A">
      <w:pPr>
        <w:pStyle w:val="ListParagraph"/>
        <w:numPr>
          <w:ilvl w:val="1"/>
          <w:numId w:val="4"/>
        </w:numPr>
        <w:tabs>
          <w:tab w:val="left" w:pos="5805"/>
        </w:tabs>
        <w:spacing w:line="240" w:lineRule="auto"/>
        <w:rPr>
          <w:rFonts w:ascii="Times New Roman" w:hAnsi="Times New Roman" w:cs="Times New Roman"/>
          <w:sz w:val="24"/>
          <w:szCs w:val="24"/>
          <w:u w:val="single"/>
        </w:rPr>
      </w:pPr>
      <w:r w:rsidRPr="00754DBB">
        <w:rPr>
          <w:rFonts w:ascii="Times New Roman" w:hAnsi="Times New Roman" w:cs="Times New Roman"/>
          <w:sz w:val="24"/>
          <w:szCs w:val="24"/>
        </w:rPr>
        <w:t xml:space="preserve">At least </w:t>
      </w:r>
      <w:r w:rsidR="006B407F" w:rsidRPr="00754DBB">
        <w:rPr>
          <w:rFonts w:ascii="Times New Roman" w:hAnsi="Times New Roman" w:cs="Times New Roman"/>
          <w:sz w:val="24"/>
          <w:szCs w:val="24"/>
        </w:rPr>
        <w:t xml:space="preserve">1 credit of </w:t>
      </w:r>
      <w:r w:rsidR="00E8506F" w:rsidRPr="00754DBB">
        <w:rPr>
          <w:rFonts w:ascii="Times New Roman" w:hAnsi="Times New Roman" w:cs="Times New Roman"/>
          <w:sz w:val="24"/>
          <w:szCs w:val="24"/>
        </w:rPr>
        <w:t>Internship/Practicum</w:t>
      </w:r>
      <w:r w:rsidRPr="00754DBB">
        <w:rPr>
          <w:rFonts w:ascii="Times New Roman" w:hAnsi="Times New Roman" w:cs="Times New Roman"/>
          <w:sz w:val="24"/>
          <w:szCs w:val="24"/>
        </w:rPr>
        <w:t>, CE 596</w:t>
      </w:r>
      <w:r w:rsidR="006B407F" w:rsidRPr="00754DBB">
        <w:rPr>
          <w:rFonts w:ascii="Times New Roman" w:hAnsi="Times New Roman" w:cs="Times New Roman"/>
          <w:sz w:val="24"/>
          <w:szCs w:val="24"/>
        </w:rPr>
        <w:t xml:space="preserve"> (summer, fall, </w:t>
      </w:r>
      <w:r w:rsidR="00E8506F" w:rsidRPr="00754DBB">
        <w:rPr>
          <w:rFonts w:ascii="Times New Roman" w:hAnsi="Times New Roman" w:cs="Times New Roman"/>
          <w:sz w:val="24"/>
          <w:szCs w:val="24"/>
        </w:rPr>
        <w:t xml:space="preserve">&amp; </w:t>
      </w:r>
      <w:r w:rsidR="006B407F" w:rsidRPr="00754DBB">
        <w:rPr>
          <w:rFonts w:ascii="Times New Roman" w:hAnsi="Times New Roman" w:cs="Times New Roman"/>
          <w:sz w:val="24"/>
          <w:szCs w:val="24"/>
        </w:rPr>
        <w:t>spring</w:t>
      </w:r>
      <w:r w:rsidRPr="00754DBB">
        <w:rPr>
          <w:rFonts w:ascii="Times New Roman" w:hAnsi="Times New Roman" w:cs="Times New Roman"/>
          <w:sz w:val="24"/>
          <w:szCs w:val="24"/>
        </w:rPr>
        <w:t>) and successful completion of an internship/practicum</w:t>
      </w:r>
    </w:p>
    <w:p w14:paraId="4DE7B7C1" w14:textId="77777777" w:rsidR="003A1760" w:rsidRDefault="006E156A" w:rsidP="006E156A">
      <w:pPr>
        <w:tabs>
          <w:tab w:val="left" w:pos="5805"/>
        </w:tabs>
        <w:spacing w:line="240" w:lineRule="auto"/>
        <w:contextualSpacing/>
        <w:rPr>
          <w:rFonts w:ascii="Times New Roman" w:hAnsi="Times New Roman" w:cs="Times New Roman"/>
          <w:sz w:val="24"/>
          <w:szCs w:val="24"/>
        </w:rPr>
      </w:pPr>
      <w:r w:rsidRPr="003A1760">
        <w:rPr>
          <w:rFonts w:ascii="Times New Roman" w:hAnsi="Times New Roman" w:cs="Times New Roman"/>
          <w:b/>
          <w:bCs/>
          <w:sz w:val="24"/>
          <w:szCs w:val="24"/>
        </w:rPr>
        <w:t>Notes</w:t>
      </w:r>
      <w:r w:rsidRPr="006E156A">
        <w:rPr>
          <w:rFonts w:ascii="Times New Roman" w:hAnsi="Times New Roman" w:cs="Times New Roman"/>
          <w:sz w:val="24"/>
          <w:szCs w:val="24"/>
        </w:rPr>
        <w:t xml:space="preserve">: </w:t>
      </w:r>
    </w:p>
    <w:p w14:paraId="6BC2C681" w14:textId="2A46246C" w:rsidR="003A1760" w:rsidRPr="003A1760" w:rsidRDefault="006E156A" w:rsidP="003A1760">
      <w:pPr>
        <w:pStyle w:val="ListParagraph"/>
        <w:numPr>
          <w:ilvl w:val="0"/>
          <w:numId w:val="12"/>
        </w:numPr>
        <w:tabs>
          <w:tab w:val="left" w:pos="5805"/>
        </w:tabs>
        <w:spacing w:line="240" w:lineRule="auto"/>
        <w:rPr>
          <w:rFonts w:ascii="Times New Roman" w:hAnsi="Times New Roman" w:cs="Times New Roman"/>
          <w:sz w:val="24"/>
          <w:szCs w:val="24"/>
          <w:u w:val="single"/>
        </w:rPr>
      </w:pPr>
      <w:r w:rsidRPr="003A1760">
        <w:rPr>
          <w:rFonts w:ascii="Times New Roman" w:hAnsi="Times New Roman" w:cs="Times New Roman"/>
          <w:sz w:val="24"/>
          <w:szCs w:val="24"/>
        </w:rPr>
        <w:t xml:space="preserve">A maximum of two graduate courses may be taken outside of the CBE Department, per advisor approval, and be applied toward an above graduate degree </w:t>
      </w:r>
      <w:proofErr w:type="gramStart"/>
      <w:r w:rsidRPr="003A1760">
        <w:rPr>
          <w:rFonts w:ascii="Times New Roman" w:hAnsi="Times New Roman" w:cs="Times New Roman"/>
          <w:sz w:val="24"/>
          <w:szCs w:val="24"/>
          <w:u w:val="single"/>
        </w:rPr>
        <w:t>as long as</w:t>
      </w:r>
      <w:proofErr w:type="gramEnd"/>
      <w:r w:rsidRPr="003A1760">
        <w:rPr>
          <w:rFonts w:ascii="Times New Roman" w:hAnsi="Times New Roman" w:cs="Times New Roman"/>
          <w:sz w:val="24"/>
          <w:szCs w:val="24"/>
          <w:u w:val="single"/>
        </w:rPr>
        <w:t xml:space="preserve"> doing so does not interfere with other requirements</w:t>
      </w:r>
      <w:r w:rsidR="003A1760">
        <w:rPr>
          <w:rFonts w:ascii="Times New Roman" w:hAnsi="Times New Roman" w:cs="Times New Roman"/>
          <w:sz w:val="24"/>
          <w:szCs w:val="24"/>
        </w:rPr>
        <w:t>.</w:t>
      </w:r>
    </w:p>
    <w:p w14:paraId="6F07C92E" w14:textId="6C61A1C2" w:rsidR="006E156A" w:rsidRPr="003A1760" w:rsidRDefault="006E156A" w:rsidP="003A1760">
      <w:pPr>
        <w:pStyle w:val="ListParagraph"/>
        <w:numPr>
          <w:ilvl w:val="0"/>
          <w:numId w:val="12"/>
        </w:numPr>
        <w:tabs>
          <w:tab w:val="left" w:pos="5805"/>
        </w:tabs>
        <w:spacing w:line="240" w:lineRule="auto"/>
        <w:rPr>
          <w:rFonts w:ascii="Times New Roman" w:hAnsi="Times New Roman" w:cs="Times New Roman"/>
          <w:sz w:val="24"/>
          <w:szCs w:val="24"/>
          <w:u w:val="single"/>
        </w:rPr>
      </w:pPr>
      <w:r w:rsidRPr="003A1760">
        <w:rPr>
          <w:rFonts w:ascii="Times New Roman" w:hAnsi="Times New Roman" w:cs="Times New Roman"/>
          <w:sz w:val="24"/>
          <w:szCs w:val="24"/>
        </w:rPr>
        <w:t xml:space="preserve">Graduate courses completed prior to joining the Chemical and Biological Engineering Department at the University at Buffalo from accredited or recognized institutions of higher education and with grades of 'B' or better are eligible for consideration for transfer credit. Up to 6 credits may be transferred toward a </w:t>
      </w:r>
      <w:proofErr w:type="gramStart"/>
      <w:r w:rsidRPr="003A1760">
        <w:rPr>
          <w:rFonts w:ascii="Times New Roman" w:hAnsi="Times New Roman" w:cs="Times New Roman"/>
          <w:sz w:val="24"/>
          <w:szCs w:val="24"/>
        </w:rPr>
        <w:t>Master</w:t>
      </w:r>
      <w:r w:rsidR="00955AEC">
        <w:rPr>
          <w:rFonts w:ascii="Times New Roman" w:hAnsi="Times New Roman" w:cs="Times New Roman"/>
          <w:sz w:val="24"/>
          <w:szCs w:val="24"/>
        </w:rPr>
        <w:t>’s</w:t>
      </w:r>
      <w:proofErr w:type="gramEnd"/>
      <w:r w:rsidR="00955AEC">
        <w:rPr>
          <w:rFonts w:ascii="Times New Roman" w:hAnsi="Times New Roman" w:cs="Times New Roman"/>
          <w:sz w:val="24"/>
          <w:szCs w:val="24"/>
        </w:rPr>
        <w:t xml:space="preserve"> </w:t>
      </w:r>
      <w:r w:rsidRPr="003A1760">
        <w:rPr>
          <w:rFonts w:ascii="Times New Roman" w:hAnsi="Times New Roman" w:cs="Times New Roman"/>
          <w:sz w:val="24"/>
          <w:szCs w:val="24"/>
        </w:rPr>
        <w:t xml:space="preserve">degree and up to 36 credits toward a PhD degree at UB. Please contact the CBE Graduate </w:t>
      </w:r>
      <w:r w:rsidR="004D742B">
        <w:rPr>
          <w:rFonts w:ascii="Times New Roman" w:hAnsi="Times New Roman" w:cs="Times New Roman"/>
          <w:sz w:val="24"/>
          <w:szCs w:val="24"/>
        </w:rPr>
        <w:t>Academic Coordinator</w:t>
      </w:r>
      <w:r w:rsidRPr="003A1760">
        <w:rPr>
          <w:rFonts w:ascii="Times New Roman" w:hAnsi="Times New Roman" w:cs="Times New Roman"/>
          <w:sz w:val="24"/>
          <w:szCs w:val="24"/>
        </w:rPr>
        <w:t xml:space="preserve"> for further information</w:t>
      </w:r>
      <w:r w:rsidR="00955AEC">
        <w:rPr>
          <w:rFonts w:ascii="Times New Roman" w:hAnsi="Times New Roman" w:cs="Times New Roman"/>
          <w:sz w:val="24"/>
          <w:szCs w:val="24"/>
        </w:rPr>
        <w:t>.</w:t>
      </w:r>
    </w:p>
    <w:sectPr w:rsidR="006E156A" w:rsidRPr="003A1760" w:rsidSect="00F045F6">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D9B"/>
    <w:multiLevelType w:val="hybridMultilevel"/>
    <w:tmpl w:val="3BBE5A3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4C3F9A"/>
    <w:multiLevelType w:val="hybridMultilevel"/>
    <w:tmpl w:val="1E9A53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35CC7"/>
    <w:multiLevelType w:val="hybridMultilevel"/>
    <w:tmpl w:val="F75297C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7782B42"/>
    <w:multiLevelType w:val="hybridMultilevel"/>
    <w:tmpl w:val="8368B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21485"/>
    <w:multiLevelType w:val="hybridMultilevel"/>
    <w:tmpl w:val="ECA4E6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D56EF"/>
    <w:multiLevelType w:val="hybridMultilevel"/>
    <w:tmpl w:val="AA4E150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A6706E"/>
    <w:multiLevelType w:val="hybridMultilevel"/>
    <w:tmpl w:val="E07E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A7C9D"/>
    <w:multiLevelType w:val="hybridMultilevel"/>
    <w:tmpl w:val="E2D0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93065"/>
    <w:multiLevelType w:val="hybridMultilevel"/>
    <w:tmpl w:val="8120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23804"/>
    <w:multiLevelType w:val="hybridMultilevel"/>
    <w:tmpl w:val="41B65F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65E6B"/>
    <w:multiLevelType w:val="hybridMultilevel"/>
    <w:tmpl w:val="D0EEE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965F05"/>
    <w:multiLevelType w:val="hybridMultilevel"/>
    <w:tmpl w:val="3662A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925526">
    <w:abstractNumId w:val="9"/>
  </w:num>
  <w:num w:numId="2" w16cid:durableId="1431198861">
    <w:abstractNumId w:val="11"/>
  </w:num>
  <w:num w:numId="3" w16cid:durableId="1974603592">
    <w:abstractNumId w:val="8"/>
  </w:num>
  <w:num w:numId="4" w16cid:durableId="1533415310">
    <w:abstractNumId w:val="3"/>
  </w:num>
  <w:num w:numId="5" w16cid:durableId="1924531223">
    <w:abstractNumId w:val="7"/>
  </w:num>
  <w:num w:numId="6" w16cid:durableId="1075931298">
    <w:abstractNumId w:val="2"/>
  </w:num>
  <w:num w:numId="7" w16cid:durableId="1896114250">
    <w:abstractNumId w:val="6"/>
  </w:num>
  <w:num w:numId="8" w16cid:durableId="787552454">
    <w:abstractNumId w:val="1"/>
  </w:num>
  <w:num w:numId="9" w16cid:durableId="1556350831">
    <w:abstractNumId w:val="0"/>
  </w:num>
  <w:num w:numId="10" w16cid:durableId="463161440">
    <w:abstractNumId w:val="10"/>
  </w:num>
  <w:num w:numId="11" w16cid:durableId="368343276">
    <w:abstractNumId w:val="4"/>
  </w:num>
  <w:num w:numId="12" w16cid:durableId="335497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32"/>
    <w:rsid w:val="00000D24"/>
    <w:rsid w:val="00000E21"/>
    <w:rsid w:val="00002375"/>
    <w:rsid w:val="0001608A"/>
    <w:rsid w:val="00022F52"/>
    <w:rsid w:val="00067CA0"/>
    <w:rsid w:val="00075067"/>
    <w:rsid w:val="0008602C"/>
    <w:rsid w:val="000867E0"/>
    <w:rsid w:val="00086BCC"/>
    <w:rsid w:val="00092165"/>
    <w:rsid w:val="000D022C"/>
    <w:rsid w:val="001108B3"/>
    <w:rsid w:val="0011318C"/>
    <w:rsid w:val="001E64AA"/>
    <w:rsid w:val="001F2A27"/>
    <w:rsid w:val="002050A0"/>
    <w:rsid w:val="00252DB5"/>
    <w:rsid w:val="00265017"/>
    <w:rsid w:val="002C63D6"/>
    <w:rsid w:val="00304C68"/>
    <w:rsid w:val="00334782"/>
    <w:rsid w:val="0035435C"/>
    <w:rsid w:val="00354D55"/>
    <w:rsid w:val="00362F56"/>
    <w:rsid w:val="00380EA2"/>
    <w:rsid w:val="003A01A7"/>
    <w:rsid w:val="003A1760"/>
    <w:rsid w:val="003C0D82"/>
    <w:rsid w:val="003D4DE9"/>
    <w:rsid w:val="003E7928"/>
    <w:rsid w:val="003F7AB8"/>
    <w:rsid w:val="00412A6E"/>
    <w:rsid w:val="00424E78"/>
    <w:rsid w:val="0043102F"/>
    <w:rsid w:val="00441C91"/>
    <w:rsid w:val="004552B7"/>
    <w:rsid w:val="00492FF2"/>
    <w:rsid w:val="004A450D"/>
    <w:rsid w:val="004C1C47"/>
    <w:rsid w:val="004D742B"/>
    <w:rsid w:val="004F1555"/>
    <w:rsid w:val="005465C2"/>
    <w:rsid w:val="005856C9"/>
    <w:rsid w:val="00590141"/>
    <w:rsid w:val="005A40DE"/>
    <w:rsid w:val="005B211D"/>
    <w:rsid w:val="005D5986"/>
    <w:rsid w:val="0064190C"/>
    <w:rsid w:val="00680954"/>
    <w:rsid w:val="006B407F"/>
    <w:rsid w:val="006C4EDD"/>
    <w:rsid w:val="006E132B"/>
    <w:rsid w:val="006E156A"/>
    <w:rsid w:val="006E18EC"/>
    <w:rsid w:val="006F0850"/>
    <w:rsid w:val="006F3432"/>
    <w:rsid w:val="00724815"/>
    <w:rsid w:val="007541ED"/>
    <w:rsid w:val="00754DBB"/>
    <w:rsid w:val="007849A1"/>
    <w:rsid w:val="007A59CF"/>
    <w:rsid w:val="007A73F3"/>
    <w:rsid w:val="007D2765"/>
    <w:rsid w:val="007E0E56"/>
    <w:rsid w:val="00803457"/>
    <w:rsid w:val="00823281"/>
    <w:rsid w:val="00825C8B"/>
    <w:rsid w:val="00883E1D"/>
    <w:rsid w:val="008D1DD0"/>
    <w:rsid w:val="00932577"/>
    <w:rsid w:val="00955AEC"/>
    <w:rsid w:val="009634CE"/>
    <w:rsid w:val="009961C7"/>
    <w:rsid w:val="009F172F"/>
    <w:rsid w:val="00A061F8"/>
    <w:rsid w:val="00A43445"/>
    <w:rsid w:val="00A50509"/>
    <w:rsid w:val="00A640B3"/>
    <w:rsid w:val="00A86F3C"/>
    <w:rsid w:val="00AB0E33"/>
    <w:rsid w:val="00AF4212"/>
    <w:rsid w:val="00B267EA"/>
    <w:rsid w:val="00B33309"/>
    <w:rsid w:val="00B82A72"/>
    <w:rsid w:val="00B92C96"/>
    <w:rsid w:val="00BA5406"/>
    <w:rsid w:val="00C03DCF"/>
    <w:rsid w:val="00C51B97"/>
    <w:rsid w:val="00C5272F"/>
    <w:rsid w:val="00C609B8"/>
    <w:rsid w:val="00C73E60"/>
    <w:rsid w:val="00C82FF4"/>
    <w:rsid w:val="00C86CF7"/>
    <w:rsid w:val="00CD21CB"/>
    <w:rsid w:val="00CD6723"/>
    <w:rsid w:val="00D36E7F"/>
    <w:rsid w:val="00D449AD"/>
    <w:rsid w:val="00DE7630"/>
    <w:rsid w:val="00E14DBC"/>
    <w:rsid w:val="00E32013"/>
    <w:rsid w:val="00E6266B"/>
    <w:rsid w:val="00E84E5E"/>
    <w:rsid w:val="00E8506F"/>
    <w:rsid w:val="00EA7754"/>
    <w:rsid w:val="00EC0949"/>
    <w:rsid w:val="00EE2067"/>
    <w:rsid w:val="00F045F6"/>
    <w:rsid w:val="00F050CE"/>
    <w:rsid w:val="00F65E0B"/>
    <w:rsid w:val="00F95EC7"/>
    <w:rsid w:val="00FA4AB5"/>
    <w:rsid w:val="00FC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C261"/>
  <w15:docId w15:val="{2758E73B-78C9-44EC-A88A-F5F1086D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3432"/>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F3432"/>
    <w:pPr>
      <w:ind w:left="720"/>
      <w:contextualSpacing/>
    </w:pPr>
  </w:style>
  <w:style w:type="paragraph" w:styleId="BalloonText">
    <w:name w:val="Balloon Text"/>
    <w:basedOn w:val="Normal"/>
    <w:link w:val="BalloonTextChar"/>
    <w:uiPriority w:val="99"/>
    <w:semiHidden/>
    <w:unhideWhenUsed/>
    <w:rsid w:val="00932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 Kerr</dc:creator>
  <cp:lastModifiedBy>Emanuela Scollo</cp:lastModifiedBy>
  <cp:revision>17</cp:revision>
  <cp:lastPrinted>2022-08-12T14:56:00Z</cp:lastPrinted>
  <dcterms:created xsi:type="dcterms:W3CDTF">2021-06-26T20:00:00Z</dcterms:created>
  <dcterms:modified xsi:type="dcterms:W3CDTF">2023-06-21T15:11:00Z</dcterms:modified>
</cp:coreProperties>
</file>